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10FE" w14:textId="77777777" w:rsidR="00513410" w:rsidRPr="00372311" w:rsidRDefault="00513410" w:rsidP="009800B9">
      <w:pPr>
        <w:shd w:val="clear" w:color="auto" w:fill="FFFFFF"/>
        <w:spacing w:after="0" w:line="240" w:lineRule="auto"/>
        <w:jc w:val="center"/>
        <w:rPr>
          <w:rFonts w:ascii="Times New Roman" w:hAnsi="Times New Roman" w:cs="Times New Roman"/>
          <w:b/>
          <w:bCs/>
          <w:i/>
          <w:iCs/>
          <w:color w:val="000000"/>
          <w:sz w:val="16"/>
          <w:szCs w:val="16"/>
        </w:rPr>
      </w:pPr>
      <w:r w:rsidRPr="00372311">
        <w:rPr>
          <w:rFonts w:ascii="Times New Roman" w:hAnsi="Times New Roman" w:cs="Times New Roman"/>
          <w:b/>
          <w:bCs/>
          <w:i/>
          <w:iCs/>
          <w:color w:val="000000"/>
          <w:sz w:val="16"/>
          <w:szCs w:val="16"/>
        </w:rPr>
        <w:t xml:space="preserve">Уважаемый </w:t>
      </w:r>
      <w:r w:rsidR="00364518" w:rsidRPr="00372311">
        <w:rPr>
          <w:rFonts w:ascii="Times New Roman" w:hAnsi="Times New Roman" w:cs="Times New Roman"/>
          <w:b/>
          <w:bCs/>
          <w:i/>
          <w:iCs/>
          <w:color w:val="000000"/>
          <w:sz w:val="16"/>
          <w:szCs w:val="16"/>
        </w:rPr>
        <w:t>Пациент</w:t>
      </w:r>
      <w:r w:rsidRPr="00372311">
        <w:rPr>
          <w:rFonts w:ascii="Times New Roman" w:hAnsi="Times New Roman" w:cs="Times New Roman"/>
          <w:b/>
          <w:bCs/>
          <w:i/>
          <w:iCs/>
          <w:color w:val="000000"/>
          <w:sz w:val="16"/>
          <w:szCs w:val="16"/>
        </w:rPr>
        <w:t>!</w:t>
      </w:r>
    </w:p>
    <w:p w14:paraId="51E1A342" w14:textId="77777777" w:rsidR="00513410" w:rsidRPr="00372311" w:rsidRDefault="00513410" w:rsidP="009800B9">
      <w:pPr>
        <w:shd w:val="clear" w:color="auto" w:fill="FFFFFF"/>
        <w:spacing w:after="0" w:line="240" w:lineRule="auto"/>
        <w:ind w:firstLine="708"/>
        <w:jc w:val="both"/>
        <w:rPr>
          <w:rFonts w:ascii="Times New Roman" w:hAnsi="Times New Roman" w:cs="Times New Roman"/>
          <w:color w:val="000000"/>
          <w:sz w:val="16"/>
          <w:szCs w:val="16"/>
        </w:rPr>
      </w:pPr>
      <w:r w:rsidRPr="00372311">
        <w:rPr>
          <w:rFonts w:ascii="Times New Roman" w:hAnsi="Times New Roman" w:cs="Times New Roman"/>
          <w:sz w:val="16"/>
          <w:szCs w:val="16"/>
        </w:rPr>
        <w:t>Во исполнение</w:t>
      </w:r>
      <w:r w:rsidR="00C6153A" w:rsidRPr="00372311">
        <w:rPr>
          <w:rFonts w:ascii="Times New Roman" w:hAnsi="Times New Roman" w:cs="Times New Roman"/>
          <w:sz w:val="16"/>
          <w:szCs w:val="16"/>
        </w:rPr>
        <w:t xml:space="preserve"> п. 5, 6, 19</w:t>
      </w:r>
      <w:r w:rsidR="00F97614" w:rsidRPr="00372311">
        <w:rPr>
          <w:rFonts w:ascii="Times New Roman" w:hAnsi="Times New Roman" w:cs="Times New Roman"/>
          <w:sz w:val="16"/>
          <w:szCs w:val="16"/>
        </w:rPr>
        <w:t>, 20, 21</w:t>
      </w:r>
      <w:r w:rsidRPr="00372311">
        <w:rPr>
          <w:rFonts w:ascii="Times New Roman" w:hAnsi="Times New Roman" w:cs="Times New Roman"/>
          <w:sz w:val="16"/>
          <w:szCs w:val="16"/>
        </w:rPr>
        <w:t xml:space="preserve"> Правил предоставления медицинскими организациями платных медицинских услуг (утв. постановлением Правительства Российской Федерации </w:t>
      </w:r>
      <w:r w:rsidR="00C6153A" w:rsidRPr="00372311">
        <w:rPr>
          <w:rFonts w:ascii="Times New Roman" w:hAnsi="Times New Roman" w:cs="Times New Roman"/>
          <w:sz w:val="16"/>
          <w:szCs w:val="16"/>
        </w:rPr>
        <w:t>от 11.05.2023</w:t>
      </w:r>
      <w:r w:rsidRPr="00372311">
        <w:rPr>
          <w:rFonts w:ascii="Times New Roman" w:hAnsi="Times New Roman" w:cs="Times New Roman"/>
          <w:sz w:val="16"/>
          <w:szCs w:val="16"/>
        </w:rPr>
        <w:t xml:space="preserve"> № </w:t>
      </w:r>
      <w:r w:rsidR="00C6153A" w:rsidRPr="00372311">
        <w:rPr>
          <w:rFonts w:ascii="Times New Roman" w:hAnsi="Times New Roman" w:cs="Times New Roman"/>
          <w:sz w:val="16"/>
          <w:szCs w:val="16"/>
        </w:rPr>
        <w:t>736</w:t>
      </w:r>
      <w:r w:rsidRPr="00372311">
        <w:rPr>
          <w:rFonts w:ascii="Times New Roman" w:hAnsi="Times New Roman" w:cs="Times New Roman"/>
          <w:sz w:val="16"/>
          <w:szCs w:val="16"/>
        </w:rPr>
        <w:t xml:space="preserve">), </w:t>
      </w:r>
      <w:r w:rsidRPr="00372311">
        <w:rPr>
          <w:rFonts w:ascii="Times New Roman" w:hAnsi="Times New Roman" w:cs="Times New Roman"/>
          <w:color w:val="000000"/>
          <w:sz w:val="16"/>
          <w:szCs w:val="16"/>
        </w:rPr>
        <w:t xml:space="preserve">до заключения договора оказания платных </w:t>
      </w:r>
      <w:r w:rsidR="002F0AC6" w:rsidRPr="00372311">
        <w:rPr>
          <w:rFonts w:ascii="Times New Roman" w:hAnsi="Times New Roman" w:cs="Times New Roman"/>
          <w:color w:val="000000"/>
          <w:sz w:val="16"/>
          <w:szCs w:val="16"/>
        </w:rPr>
        <w:t xml:space="preserve">медицинских услуг, </w:t>
      </w:r>
      <w:r w:rsidR="00B429EE">
        <w:rPr>
          <w:rFonts w:ascii="Times New Roman" w:hAnsi="Times New Roman" w:cs="Times New Roman"/>
          <w:b/>
          <w:color w:val="000000"/>
          <w:sz w:val="16"/>
          <w:szCs w:val="16"/>
        </w:rPr>
        <w:t>Краевое государственное бюджетн</w:t>
      </w:r>
      <w:r w:rsidR="0028751E">
        <w:rPr>
          <w:rFonts w:ascii="Times New Roman" w:hAnsi="Times New Roman" w:cs="Times New Roman"/>
          <w:b/>
          <w:color w:val="000000"/>
          <w:sz w:val="16"/>
          <w:szCs w:val="16"/>
        </w:rPr>
        <w:t>ое учреждение здравоохранения «К</w:t>
      </w:r>
      <w:r w:rsidR="00B429EE">
        <w:rPr>
          <w:rFonts w:ascii="Times New Roman" w:hAnsi="Times New Roman" w:cs="Times New Roman"/>
          <w:b/>
          <w:color w:val="000000"/>
          <w:sz w:val="16"/>
          <w:szCs w:val="16"/>
        </w:rPr>
        <w:t>раевой клинический центр онкологии» министерства здравоохранения Хабаровского края</w:t>
      </w:r>
      <w:r w:rsidR="002F0AC6" w:rsidRPr="00372311">
        <w:rPr>
          <w:rFonts w:ascii="Times New Roman" w:hAnsi="Times New Roman" w:cs="Times New Roman"/>
          <w:color w:val="000000"/>
          <w:sz w:val="16"/>
          <w:szCs w:val="16"/>
        </w:rPr>
        <w:t xml:space="preserve"> </w:t>
      </w:r>
      <w:r w:rsidRPr="00372311">
        <w:rPr>
          <w:rFonts w:ascii="Times New Roman" w:hAnsi="Times New Roman" w:cs="Times New Roman"/>
          <w:color w:val="000000"/>
          <w:sz w:val="16"/>
          <w:szCs w:val="16"/>
        </w:rPr>
        <w:t xml:space="preserve">уведомило </w:t>
      </w:r>
      <w:r w:rsidR="00364518" w:rsidRPr="00372311">
        <w:rPr>
          <w:rFonts w:ascii="Times New Roman" w:hAnsi="Times New Roman" w:cs="Times New Roman"/>
          <w:color w:val="000000"/>
          <w:sz w:val="16"/>
          <w:szCs w:val="16"/>
        </w:rPr>
        <w:t>Заказчика/Пациента</w:t>
      </w:r>
      <w:r w:rsidRPr="00372311">
        <w:rPr>
          <w:rFonts w:ascii="Times New Roman" w:hAnsi="Times New Roman" w:cs="Times New Roman"/>
          <w:color w:val="000000"/>
          <w:sz w:val="16"/>
          <w:szCs w:val="16"/>
        </w:rPr>
        <w:t xml:space="preserve"> (законного представителя)</w:t>
      </w:r>
    </w:p>
    <w:p w14:paraId="584103A6" w14:textId="77777777" w:rsidR="00513410" w:rsidRPr="00372311" w:rsidRDefault="00513410" w:rsidP="009800B9">
      <w:pPr>
        <w:shd w:val="clear" w:color="auto" w:fill="FFFFFF"/>
        <w:spacing w:after="0" w:line="240" w:lineRule="auto"/>
        <w:jc w:val="both"/>
        <w:rPr>
          <w:rFonts w:ascii="Times New Roman" w:hAnsi="Times New Roman" w:cs="Times New Roman"/>
          <w:color w:val="000000"/>
          <w:sz w:val="16"/>
          <w:szCs w:val="16"/>
        </w:rPr>
      </w:pPr>
    </w:p>
    <w:p w14:paraId="5135EDFE" w14:textId="77777777" w:rsidR="006944BD" w:rsidRPr="00372311" w:rsidRDefault="00513410" w:rsidP="009800B9">
      <w:pPr>
        <w:shd w:val="clear" w:color="auto" w:fill="FFFFFF"/>
        <w:spacing w:after="0" w:line="240" w:lineRule="auto"/>
        <w:jc w:val="both"/>
        <w:rPr>
          <w:rFonts w:ascii="Times New Roman" w:hAnsi="Times New Roman" w:cs="Times New Roman"/>
          <w:color w:val="000000"/>
          <w:sz w:val="16"/>
          <w:szCs w:val="16"/>
        </w:rPr>
      </w:pPr>
      <w:r w:rsidRPr="00372311">
        <w:rPr>
          <w:rFonts w:ascii="Times New Roman" w:hAnsi="Times New Roman" w:cs="Times New Roman"/>
          <w:color w:val="000000"/>
          <w:sz w:val="16"/>
          <w:szCs w:val="16"/>
        </w:rPr>
        <w:t>_______________________________________________________________________</w:t>
      </w:r>
      <w:r w:rsidR="001374D8" w:rsidRPr="00372311">
        <w:rPr>
          <w:rFonts w:ascii="Times New Roman" w:hAnsi="Times New Roman" w:cs="Times New Roman"/>
          <w:color w:val="000000"/>
          <w:sz w:val="16"/>
          <w:szCs w:val="16"/>
        </w:rPr>
        <w:t>__________________</w:t>
      </w:r>
      <w:r w:rsidRPr="00372311">
        <w:rPr>
          <w:rFonts w:ascii="Times New Roman" w:hAnsi="Times New Roman" w:cs="Times New Roman"/>
          <w:color w:val="000000"/>
          <w:sz w:val="16"/>
          <w:szCs w:val="16"/>
        </w:rPr>
        <w:t>_____________</w:t>
      </w:r>
      <w:r w:rsidR="006944BD" w:rsidRPr="00372311">
        <w:rPr>
          <w:rFonts w:ascii="Times New Roman" w:hAnsi="Times New Roman" w:cs="Times New Roman"/>
          <w:color w:val="000000"/>
          <w:sz w:val="16"/>
          <w:szCs w:val="16"/>
        </w:rPr>
        <w:t>________________________________</w:t>
      </w:r>
    </w:p>
    <w:p w14:paraId="1CF7F853" w14:textId="77777777" w:rsidR="00513410" w:rsidRPr="00372311" w:rsidRDefault="00513410" w:rsidP="009800B9">
      <w:pPr>
        <w:shd w:val="clear" w:color="auto" w:fill="FFFFFF"/>
        <w:spacing w:after="0" w:line="240" w:lineRule="auto"/>
        <w:jc w:val="both"/>
        <w:rPr>
          <w:rFonts w:ascii="Times New Roman" w:hAnsi="Times New Roman" w:cs="Times New Roman"/>
          <w:color w:val="000000"/>
          <w:sz w:val="16"/>
          <w:szCs w:val="16"/>
        </w:rPr>
      </w:pPr>
      <w:r w:rsidRPr="00372311">
        <w:rPr>
          <w:rFonts w:ascii="Times New Roman" w:hAnsi="Times New Roman" w:cs="Times New Roman"/>
          <w:color w:val="000000"/>
          <w:sz w:val="16"/>
          <w:szCs w:val="16"/>
        </w:rPr>
        <w:t xml:space="preserve">о том, что в соответствии с п. 3. ст. 27 Федерального </w:t>
      </w:r>
      <w:r w:rsidR="001374D8" w:rsidRPr="00372311">
        <w:rPr>
          <w:rFonts w:ascii="Times New Roman" w:hAnsi="Times New Roman" w:cs="Times New Roman"/>
          <w:color w:val="000000"/>
          <w:sz w:val="16"/>
          <w:szCs w:val="16"/>
        </w:rPr>
        <w:t>закона от</w:t>
      </w:r>
      <w:r w:rsidRPr="00372311">
        <w:rPr>
          <w:rFonts w:ascii="Times New Roman" w:hAnsi="Times New Roman" w:cs="Times New Roman"/>
          <w:color w:val="000000"/>
          <w:sz w:val="16"/>
          <w:szCs w:val="16"/>
        </w:rPr>
        <w:t xml:space="preserve"> 21.11.2011г. № 323-ФЗ «</w:t>
      </w:r>
      <w:r w:rsidR="001374D8" w:rsidRPr="00372311">
        <w:rPr>
          <w:rFonts w:ascii="Times New Roman" w:hAnsi="Times New Roman" w:cs="Times New Roman"/>
          <w:color w:val="000000"/>
          <w:sz w:val="16"/>
          <w:szCs w:val="16"/>
        </w:rPr>
        <w:t>Об основах</w:t>
      </w:r>
      <w:r w:rsidRPr="00372311">
        <w:rPr>
          <w:rFonts w:ascii="Times New Roman" w:hAnsi="Times New Roman" w:cs="Times New Roman"/>
          <w:color w:val="000000"/>
          <w:sz w:val="16"/>
          <w:szCs w:val="16"/>
        </w:rPr>
        <w:t xml:space="preserve"> охраны здоровья граждан в Российской Федерации», граждане, находящиеся на лечении, обязаны соблюдать режим лечения и правила поведения пациента в медицинских организациях. В связи с чем, уведомляем Вас о том, что несоблюдение указаний (рекомендаций) </w:t>
      </w:r>
      <w:r w:rsidR="00364518" w:rsidRPr="00372311">
        <w:rPr>
          <w:rFonts w:ascii="Times New Roman" w:hAnsi="Times New Roman" w:cs="Times New Roman"/>
          <w:color w:val="000000"/>
          <w:sz w:val="16"/>
          <w:szCs w:val="16"/>
        </w:rPr>
        <w:t xml:space="preserve">Исполнителя </w:t>
      </w:r>
      <w:r w:rsidRPr="00372311">
        <w:rPr>
          <w:rFonts w:ascii="Times New Roman" w:hAnsi="Times New Roman" w:cs="Times New Roman"/>
          <w:color w:val="000000"/>
          <w:sz w:val="16"/>
          <w:szCs w:val="16"/>
        </w:rPr>
        <w:t xml:space="preserve">(медицинского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w:t>
      </w:r>
      <w:r w:rsidR="00364518" w:rsidRPr="00372311">
        <w:rPr>
          <w:rFonts w:ascii="Times New Roman" w:hAnsi="Times New Roman" w:cs="Times New Roman"/>
          <w:color w:val="000000"/>
          <w:sz w:val="16"/>
          <w:szCs w:val="16"/>
        </w:rPr>
        <w:t>Пациента</w:t>
      </w:r>
      <w:r w:rsidRPr="00372311">
        <w:rPr>
          <w:rFonts w:ascii="Times New Roman" w:hAnsi="Times New Roman" w:cs="Times New Roman"/>
          <w:color w:val="000000"/>
          <w:sz w:val="16"/>
          <w:szCs w:val="16"/>
        </w:rPr>
        <w:t>.</w:t>
      </w:r>
    </w:p>
    <w:p w14:paraId="6FFE53D4" w14:textId="77777777" w:rsidR="00C6153A" w:rsidRPr="00372311" w:rsidRDefault="00364518" w:rsidP="00C6153A">
      <w:pPr>
        <w:spacing w:after="0" w:line="240" w:lineRule="auto"/>
        <w:ind w:firstLine="708"/>
        <w:jc w:val="both"/>
        <w:rPr>
          <w:rFonts w:ascii="Times New Roman" w:hAnsi="Times New Roman" w:cs="Times New Roman"/>
          <w:sz w:val="16"/>
          <w:szCs w:val="16"/>
        </w:rPr>
      </w:pPr>
      <w:r w:rsidRPr="00372311">
        <w:rPr>
          <w:rFonts w:ascii="Times New Roman" w:hAnsi="Times New Roman" w:cs="Times New Roman"/>
          <w:sz w:val="16"/>
          <w:szCs w:val="16"/>
        </w:rPr>
        <w:t>Исполнителем</w:t>
      </w:r>
      <w:r w:rsidR="00513410" w:rsidRPr="00372311">
        <w:rPr>
          <w:rFonts w:ascii="Times New Roman" w:hAnsi="Times New Roman" w:cs="Times New Roman"/>
          <w:sz w:val="16"/>
          <w:szCs w:val="16"/>
        </w:rPr>
        <w:t xml:space="preserve"> доведена до сведения </w:t>
      </w:r>
      <w:r w:rsidRPr="00372311">
        <w:rPr>
          <w:rFonts w:ascii="Times New Roman" w:hAnsi="Times New Roman" w:cs="Times New Roman"/>
          <w:color w:val="000000"/>
          <w:sz w:val="16"/>
          <w:szCs w:val="16"/>
        </w:rPr>
        <w:t>Пациента</w:t>
      </w:r>
      <w:r w:rsidR="00513410" w:rsidRPr="00372311">
        <w:rPr>
          <w:rFonts w:ascii="Times New Roman" w:hAnsi="Times New Roman" w:cs="Times New Roman"/>
          <w:sz w:val="16"/>
          <w:szCs w:val="16"/>
        </w:rPr>
        <w:t xml:space="preserve">  информация о порядке оказания медицинских услуг в рамках </w:t>
      </w:r>
      <w:r w:rsidR="00D26C7E" w:rsidRPr="00372311">
        <w:rPr>
          <w:rFonts w:ascii="Times New Roman" w:hAnsi="Times New Roman" w:cs="Times New Roman"/>
          <w:sz w:val="16"/>
          <w:szCs w:val="16"/>
        </w:rPr>
        <w:t>Программы государственных гарантий бесплатного оказания гражданам медицинской помощи</w:t>
      </w:r>
      <w:r w:rsidR="00513410" w:rsidRPr="00372311">
        <w:rPr>
          <w:rFonts w:ascii="Times New Roman" w:hAnsi="Times New Roman" w:cs="Times New Roman"/>
          <w:sz w:val="16"/>
          <w:szCs w:val="16"/>
        </w:rPr>
        <w:t xml:space="preserve">. Заключая настоящий договор, </w:t>
      </w:r>
      <w:r w:rsidRPr="00372311">
        <w:rPr>
          <w:rFonts w:ascii="Times New Roman" w:hAnsi="Times New Roman" w:cs="Times New Roman"/>
          <w:sz w:val="16"/>
          <w:szCs w:val="16"/>
        </w:rPr>
        <w:t>Пациент</w:t>
      </w:r>
      <w:r w:rsidR="00513410" w:rsidRPr="00372311">
        <w:rPr>
          <w:rFonts w:ascii="Times New Roman" w:hAnsi="Times New Roman" w:cs="Times New Roman"/>
          <w:sz w:val="16"/>
          <w:szCs w:val="16"/>
        </w:rPr>
        <w:t xml:space="preserve"> проинформирован о том, что имеет право на бесплатную медицинскую помощь согласно ч.1 ст.41 Конституции РФ и может реализовать это право через Программу государственных гарантий оказания гражданам Р</w:t>
      </w:r>
      <w:r w:rsidR="00B428BE" w:rsidRPr="00372311">
        <w:rPr>
          <w:rFonts w:ascii="Times New Roman" w:hAnsi="Times New Roman" w:cs="Times New Roman"/>
          <w:sz w:val="16"/>
          <w:szCs w:val="16"/>
        </w:rPr>
        <w:t>Ф бесплатной медицинской помощи,</w:t>
      </w:r>
      <w:r w:rsidR="00513410" w:rsidRPr="00372311">
        <w:rPr>
          <w:rFonts w:ascii="Times New Roman" w:hAnsi="Times New Roman" w:cs="Times New Roman"/>
          <w:sz w:val="16"/>
          <w:szCs w:val="16"/>
        </w:rPr>
        <w:t xml:space="preserve"> что при определении размера налоговой базы </w:t>
      </w:r>
      <w:r w:rsidRPr="00372311">
        <w:rPr>
          <w:rFonts w:ascii="Times New Roman" w:hAnsi="Times New Roman" w:cs="Times New Roman"/>
          <w:sz w:val="16"/>
          <w:szCs w:val="16"/>
        </w:rPr>
        <w:t>Пациент</w:t>
      </w:r>
      <w:r w:rsidR="00513410" w:rsidRPr="00372311">
        <w:rPr>
          <w:rFonts w:ascii="Times New Roman" w:hAnsi="Times New Roman" w:cs="Times New Roman"/>
          <w:sz w:val="16"/>
          <w:szCs w:val="16"/>
        </w:rPr>
        <w:t xml:space="preserve"> имеет право на получение социальных налоговых вычетов в соответствии со ст.219 п.3 Налогового кодекса РФ в сумме, уплаченной в налоговом периоде за услуги по лечению </w:t>
      </w:r>
      <w:r w:rsidRPr="00372311">
        <w:rPr>
          <w:rFonts w:ascii="Times New Roman" w:hAnsi="Times New Roman" w:cs="Times New Roman"/>
          <w:sz w:val="16"/>
          <w:szCs w:val="16"/>
        </w:rPr>
        <w:t>Заказчика/Пациент</w:t>
      </w:r>
      <w:r w:rsidR="005E1FC7" w:rsidRPr="00372311">
        <w:rPr>
          <w:rFonts w:ascii="Times New Roman" w:hAnsi="Times New Roman" w:cs="Times New Roman"/>
          <w:sz w:val="16"/>
          <w:szCs w:val="16"/>
        </w:rPr>
        <w:t>а</w:t>
      </w:r>
      <w:r w:rsidR="00513410" w:rsidRPr="00372311">
        <w:rPr>
          <w:rFonts w:ascii="Times New Roman" w:hAnsi="Times New Roman" w:cs="Times New Roman"/>
          <w:sz w:val="16"/>
          <w:szCs w:val="16"/>
        </w:rPr>
        <w:t xml:space="preserve">, предоставленные </w:t>
      </w:r>
      <w:r w:rsidRPr="00372311">
        <w:rPr>
          <w:rFonts w:ascii="Times New Roman" w:hAnsi="Times New Roman" w:cs="Times New Roman"/>
          <w:sz w:val="16"/>
          <w:szCs w:val="16"/>
        </w:rPr>
        <w:t>Пациент</w:t>
      </w:r>
      <w:r w:rsidR="005E1FC7" w:rsidRPr="00372311">
        <w:rPr>
          <w:rFonts w:ascii="Times New Roman" w:hAnsi="Times New Roman" w:cs="Times New Roman"/>
          <w:sz w:val="16"/>
          <w:szCs w:val="16"/>
        </w:rPr>
        <w:t xml:space="preserve">у </w:t>
      </w:r>
      <w:r w:rsidRPr="00372311">
        <w:rPr>
          <w:rFonts w:ascii="Times New Roman" w:hAnsi="Times New Roman" w:cs="Times New Roman"/>
          <w:sz w:val="16"/>
          <w:szCs w:val="16"/>
        </w:rPr>
        <w:t>Исполнителем</w:t>
      </w:r>
      <w:r w:rsidR="00513410" w:rsidRPr="00372311">
        <w:rPr>
          <w:rFonts w:ascii="Times New Roman" w:hAnsi="Times New Roman" w:cs="Times New Roman"/>
          <w:sz w:val="16"/>
          <w:szCs w:val="16"/>
        </w:rPr>
        <w:t>.</w:t>
      </w:r>
    </w:p>
    <w:p w14:paraId="0AE2D764" w14:textId="77777777" w:rsidR="00C6153A" w:rsidRPr="00372311" w:rsidRDefault="00C6153A" w:rsidP="00C6153A">
      <w:pPr>
        <w:spacing w:after="0" w:line="240" w:lineRule="auto"/>
        <w:ind w:firstLine="709"/>
        <w:contextualSpacing/>
        <w:jc w:val="both"/>
        <w:rPr>
          <w:rFonts w:ascii="Times New Roman" w:hAnsi="Times New Roman" w:cs="Times New Roman"/>
          <w:color w:val="22272F"/>
          <w:sz w:val="23"/>
          <w:szCs w:val="23"/>
        </w:rPr>
      </w:pPr>
      <w:r w:rsidRPr="00372311">
        <w:rPr>
          <w:rFonts w:ascii="Times New Roman" w:hAnsi="Times New Roman" w:cs="Times New Roman"/>
          <w:sz w:val="16"/>
          <w:szCs w:val="16"/>
        </w:rPr>
        <w:t xml:space="preserve">Исполнителем доведена до сведения </w:t>
      </w:r>
      <w:r w:rsidRPr="00372311">
        <w:rPr>
          <w:rFonts w:ascii="Times New Roman" w:hAnsi="Times New Roman" w:cs="Times New Roman"/>
          <w:color w:val="000000"/>
          <w:sz w:val="16"/>
          <w:szCs w:val="16"/>
        </w:rPr>
        <w:t>Пациента</w:t>
      </w:r>
      <w:r w:rsidRPr="00372311">
        <w:rPr>
          <w:rFonts w:ascii="Times New Roman" w:hAnsi="Times New Roman" w:cs="Times New Roman"/>
          <w:sz w:val="16"/>
          <w:szCs w:val="16"/>
        </w:rPr>
        <w:t xml:space="preserve">  информация </w:t>
      </w:r>
      <w:r w:rsidRPr="00372311">
        <w:rPr>
          <w:rFonts w:ascii="Times New Roman" w:hAnsi="Times New Roman" w:cs="Times New Roman"/>
          <w:color w:val="22272F"/>
          <w:sz w:val="16"/>
          <w:szCs w:val="16"/>
        </w:rPr>
        <w:t xml:space="preserve">о порядке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информация о медицинском работнике, отвечающем за предоставление соответствующей платной медицинской услуги (его профессиональном образовании </w:t>
      </w:r>
      <w:r w:rsidR="001374D8" w:rsidRPr="00372311">
        <w:rPr>
          <w:rFonts w:ascii="Times New Roman" w:hAnsi="Times New Roman" w:cs="Times New Roman"/>
          <w:color w:val="22272F"/>
          <w:sz w:val="16"/>
          <w:szCs w:val="16"/>
        </w:rPr>
        <w:t xml:space="preserve">и квалификации); другие </w:t>
      </w:r>
      <w:r w:rsidRPr="00372311">
        <w:rPr>
          <w:rFonts w:ascii="Times New Roman" w:hAnsi="Times New Roman" w:cs="Times New Roman"/>
          <w:color w:val="22272F"/>
          <w:sz w:val="16"/>
          <w:szCs w:val="16"/>
        </w:rPr>
        <w:t>сведения, относящиеся к предмету договора</w:t>
      </w:r>
      <w:r w:rsidRPr="00372311">
        <w:rPr>
          <w:rFonts w:ascii="Times New Roman" w:hAnsi="Times New Roman" w:cs="Times New Roman"/>
          <w:color w:val="22272F"/>
          <w:sz w:val="23"/>
          <w:szCs w:val="23"/>
        </w:rPr>
        <w:t>.</w:t>
      </w:r>
    </w:p>
    <w:p w14:paraId="3B6DD60B" w14:textId="77777777" w:rsidR="000812C3" w:rsidRPr="00372311" w:rsidRDefault="000812C3" w:rsidP="00C6153A">
      <w:pPr>
        <w:spacing w:after="0" w:line="240" w:lineRule="auto"/>
        <w:ind w:firstLine="709"/>
        <w:contextualSpacing/>
        <w:jc w:val="both"/>
        <w:rPr>
          <w:rFonts w:ascii="Times New Roman" w:hAnsi="Times New Roman" w:cs="Times New Roman"/>
          <w:sz w:val="16"/>
          <w:szCs w:val="16"/>
        </w:rPr>
      </w:pPr>
      <w:r w:rsidRPr="00372311">
        <w:rPr>
          <w:rFonts w:ascii="Times New Roman" w:hAnsi="Times New Roman" w:cs="Times New Roman"/>
          <w:sz w:val="16"/>
          <w:szCs w:val="16"/>
        </w:rPr>
        <w:t xml:space="preserve">Исполнителем доведена до сведения </w:t>
      </w:r>
      <w:r w:rsidR="001374D8" w:rsidRPr="00372311">
        <w:rPr>
          <w:rFonts w:ascii="Times New Roman" w:hAnsi="Times New Roman" w:cs="Times New Roman"/>
          <w:color w:val="000000"/>
          <w:sz w:val="16"/>
          <w:szCs w:val="16"/>
        </w:rPr>
        <w:t>Пациента</w:t>
      </w:r>
      <w:r w:rsidR="001374D8" w:rsidRPr="00372311">
        <w:rPr>
          <w:rFonts w:ascii="Times New Roman" w:hAnsi="Times New Roman" w:cs="Times New Roman"/>
          <w:sz w:val="16"/>
          <w:szCs w:val="16"/>
        </w:rPr>
        <w:t xml:space="preserve"> информация</w:t>
      </w:r>
      <w:r w:rsidR="00F97614" w:rsidRPr="00372311">
        <w:rPr>
          <w:rFonts w:ascii="Times New Roman" w:hAnsi="Times New Roman" w:cs="Times New Roman"/>
          <w:color w:val="22272F"/>
          <w:sz w:val="16"/>
          <w:szCs w:val="16"/>
        </w:rPr>
        <w:t xml:space="preserve">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 </w:t>
      </w:r>
    </w:p>
    <w:p w14:paraId="7FB93F1B" w14:textId="77777777" w:rsidR="00513410" w:rsidRPr="00372311" w:rsidRDefault="00513410" w:rsidP="009800B9">
      <w:pPr>
        <w:shd w:val="clear" w:color="auto" w:fill="FFFFFF"/>
        <w:spacing w:after="0" w:line="240" w:lineRule="auto"/>
        <w:jc w:val="both"/>
        <w:rPr>
          <w:rFonts w:ascii="Times New Roman" w:hAnsi="Times New Roman" w:cs="Times New Roman"/>
          <w:color w:val="000000"/>
          <w:sz w:val="16"/>
          <w:szCs w:val="16"/>
        </w:rPr>
      </w:pPr>
    </w:p>
    <w:p w14:paraId="00B6EA38" w14:textId="77777777" w:rsidR="00513410" w:rsidRPr="00372311" w:rsidRDefault="00513410" w:rsidP="009800B9">
      <w:pPr>
        <w:shd w:val="clear" w:color="auto" w:fill="FFFFFF"/>
        <w:spacing w:after="0" w:line="240" w:lineRule="auto"/>
        <w:jc w:val="both"/>
        <w:rPr>
          <w:rFonts w:ascii="Times New Roman" w:hAnsi="Times New Roman" w:cs="Times New Roman"/>
          <w:color w:val="000000"/>
          <w:sz w:val="16"/>
          <w:szCs w:val="16"/>
        </w:rPr>
      </w:pPr>
      <w:r w:rsidRPr="00372311">
        <w:rPr>
          <w:rFonts w:ascii="Times New Roman" w:hAnsi="Times New Roman" w:cs="Times New Roman"/>
          <w:color w:val="000000"/>
          <w:sz w:val="16"/>
          <w:szCs w:val="16"/>
        </w:rPr>
        <w:t xml:space="preserve">Уведомление получил(а), ознакомлен(а) </w:t>
      </w:r>
    </w:p>
    <w:p w14:paraId="0444201E" w14:textId="77777777" w:rsidR="00C35B72" w:rsidRPr="00372311" w:rsidRDefault="00364518" w:rsidP="00C35B72">
      <w:pPr>
        <w:shd w:val="clear" w:color="auto" w:fill="FFFFFF"/>
        <w:spacing w:after="0" w:line="240" w:lineRule="auto"/>
        <w:jc w:val="both"/>
        <w:rPr>
          <w:rFonts w:ascii="Times New Roman" w:hAnsi="Times New Roman" w:cs="Times New Roman"/>
          <w:color w:val="000000"/>
          <w:sz w:val="16"/>
          <w:szCs w:val="16"/>
        </w:rPr>
      </w:pPr>
      <w:r w:rsidRPr="00372311">
        <w:rPr>
          <w:rFonts w:ascii="Times New Roman" w:hAnsi="Times New Roman" w:cs="Times New Roman"/>
          <w:color w:val="000000"/>
          <w:sz w:val="16"/>
          <w:szCs w:val="16"/>
        </w:rPr>
        <w:t>Пациент</w:t>
      </w:r>
      <w:r w:rsidR="00C35B72" w:rsidRPr="00372311">
        <w:rPr>
          <w:rFonts w:ascii="Times New Roman" w:hAnsi="Times New Roman" w:cs="Times New Roman"/>
          <w:color w:val="000000"/>
          <w:sz w:val="16"/>
          <w:szCs w:val="16"/>
        </w:rPr>
        <w:t>_________________</w:t>
      </w:r>
      <w:r w:rsidR="00DA2E79" w:rsidRPr="00372311">
        <w:rPr>
          <w:rFonts w:ascii="Times New Roman" w:hAnsi="Times New Roman" w:cs="Times New Roman"/>
          <w:color w:val="000000"/>
          <w:sz w:val="16"/>
          <w:szCs w:val="16"/>
        </w:rPr>
        <w:t>__</w:t>
      </w:r>
      <w:r w:rsidR="001374D8" w:rsidRPr="00372311">
        <w:rPr>
          <w:rFonts w:ascii="Times New Roman" w:hAnsi="Times New Roman" w:cs="Times New Roman"/>
          <w:color w:val="000000"/>
          <w:sz w:val="16"/>
          <w:szCs w:val="16"/>
        </w:rPr>
        <w:t>_____</w:t>
      </w:r>
      <w:r w:rsidR="00DA2E79" w:rsidRPr="00372311">
        <w:rPr>
          <w:rFonts w:ascii="Times New Roman" w:hAnsi="Times New Roman" w:cs="Times New Roman"/>
          <w:color w:val="000000"/>
          <w:sz w:val="16"/>
          <w:szCs w:val="16"/>
        </w:rPr>
        <w:t>___</w:t>
      </w:r>
      <w:r w:rsidR="00C35B72" w:rsidRPr="00372311">
        <w:rPr>
          <w:rFonts w:ascii="Times New Roman" w:hAnsi="Times New Roman" w:cs="Times New Roman"/>
          <w:color w:val="000000"/>
          <w:sz w:val="16"/>
          <w:szCs w:val="16"/>
        </w:rPr>
        <w:t>/_____________/ ______</w:t>
      </w:r>
      <w:r w:rsidR="001374D8" w:rsidRPr="00372311">
        <w:rPr>
          <w:rFonts w:ascii="Times New Roman" w:hAnsi="Times New Roman" w:cs="Times New Roman"/>
          <w:color w:val="000000"/>
          <w:sz w:val="16"/>
          <w:szCs w:val="16"/>
        </w:rPr>
        <w:t>____</w:t>
      </w:r>
      <w:r w:rsidR="00C35B72" w:rsidRPr="00372311">
        <w:rPr>
          <w:rFonts w:ascii="Times New Roman" w:hAnsi="Times New Roman" w:cs="Times New Roman"/>
          <w:color w:val="000000"/>
          <w:sz w:val="16"/>
          <w:szCs w:val="16"/>
        </w:rPr>
        <w:t>_</w:t>
      </w:r>
      <w:r w:rsidR="00513410" w:rsidRPr="00372311">
        <w:rPr>
          <w:rFonts w:ascii="Times New Roman" w:hAnsi="Times New Roman" w:cs="Times New Roman"/>
          <w:color w:val="000000"/>
          <w:sz w:val="16"/>
          <w:szCs w:val="16"/>
        </w:rPr>
        <w:t xml:space="preserve"> 20___г.</w:t>
      </w:r>
    </w:p>
    <w:p w14:paraId="4490D419" w14:textId="77777777" w:rsidR="00513410" w:rsidRPr="00372311" w:rsidRDefault="005F270F" w:rsidP="00C35B72">
      <w:pPr>
        <w:shd w:val="clear" w:color="auto" w:fill="FFFFFF"/>
        <w:spacing w:after="0" w:line="240" w:lineRule="auto"/>
        <w:rPr>
          <w:rFonts w:ascii="Times New Roman" w:hAnsi="Times New Roman" w:cs="Times New Roman"/>
          <w:color w:val="000000"/>
          <w:sz w:val="12"/>
          <w:szCs w:val="12"/>
        </w:rPr>
      </w:pPr>
      <w:r>
        <w:rPr>
          <w:rFonts w:ascii="Times New Roman" w:hAnsi="Times New Roman" w:cs="Times New Roman"/>
          <w:iCs/>
          <w:color w:val="000000"/>
          <w:sz w:val="12"/>
          <w:szCs w:val="12"/>
        </w:rPr>
        <w:t xml:space="preserve">                                             (ФИО</w:t>
      </w:r>
      <w:r w:rsidR="00C35B72" w:rsidRPr="00372311">
        <w:rPr>
          <w:rFonts w:ascii="Times New Roman" w:hAnsi="Times New Roman" w:cs="Times New Roman"/>
          <w:iCs/>
          <w:color w:val="000000"/>
          <w:sz w:val="12"/>
          <w:szCs w:val="12"/>
        </w:rPr>
        <w:t xml:space="preserve">)   </w:t>
      </w:r>
      <w:r w:rsidR="001374D8" w:rsidRPr="00372311">
        <w:rPr>
          <w:rFonts w:ascii="Times New Roman" w:hAnsi="Times New Roman" w:cs="Times New Roman"/>
          <w:iCs/>
          <w:color w:val="000000"/>
          <w:sz w:val="12"/>
          <w:szCs w:val="12"/>
        </w:rPr>
        <w:t xml:space="preserve">    </w:t>
      </w:r>
      <w:r w:rsidR="0083238A" w:rsidRPr="00372311">
        <w:rPr>
          <w:rFonts w:ascii="Times New Roman" w:hAnsi="Times New Roman" w:cs="Times New Roman"/>
          <w:iCs/>
          <w:color w:val="000000"/>
          <w:sz w:val="12"/>
          <w:szCs w:val="12"/>
        </w:rPr>
        <w:t xml:space="preserve">               </w:t>
      </w:r>
      <w:r w:rsidR="001374D8" w:rsidRPr="00372311">
        <w:rPr>
          <w:rFonts w:ascii="Times New Roman" w:hAnsi="Times New Roman" w:cs="Times New Roman"/>
          <w:iCs/>
          <w:color w:val="000000"/>
          <w:sz w:val="12"/>
          <w:szCs w:val="12"/>
        </w:rPr>
        <w:t xml:space="preserve"> </w:t>
      </w:r>
      <w:r w:rsidR="00C35B72" w:rsidRPr="00372311">
        <w:rPr>
          <w:rFonts w:ascii="Times New Roman" w:hAnsi="Times New Roman" w:cs="Times New Roman"/>
          <w:iCs/>
          <w:color w:val="000000"/>
          <w:sz w:val="12"/>
          <w:szCs w:val="12"/>
        </w:rPr>
        <w:t xml:space="preserve"> </w:t>
      </w:r>
      <w:r w:rsidR="00513410" w:rsidRPr="00372311">
        <w:rPr>
          <w:rFonts w:ascii="Times New Roman" w:hAnsi="Times New Roman" w:cs="Times New Roman"/>
          <w:iCs/>
          <w:color w:val="000000"/>
          <w:sz w:val="12"/>
          <w:szCs w:val="12"/>
        </w:rPr>
        <w:t xml:space="preserve">(подпись)              </w:t>
      </w:r>
      <w:r w:rsidR="001374D8" w:rsidRPr="00372311">
        <w:rPr>
          <w:rFonts w:ascii="Times New Roman" w:hAnsi="Times New Roman" w:cs="Times New Roman"/>
          <w:iCs/>
          <w:color w:val="000000"/>
          <w:sz w:val="12"/>
          <w:szCs w:val="12"/>
        </w:rPr>
        <w:t xml:space="preserve">   </w:t>
      </w:r>
      <w:r w:rsidR="00513410" w:rsidRPr="00372311">
        <w:rPr>
          <w:rFonts w:ascii="Times New Roman" w:hAnsi="Times New Roman" w:cs="Times New Roman"/>
          <w:iCs/>
          <w:color w:val="000000"/>
          <w:sz w:val="12"/>
          <w:szCs w:val="12"/>
        </w:rPr>
        <w:t xml:space="preserve"> </w:t>
      </w:r>
      <w:r w:rsidR="0083238A" w:rsidRPr="00372311">
        <w:rPr>
          <w:rFonts w:ascii="Times New Roman" w:hAnsi="Times New Roman" w:cs="Times New Roman"/>
          <w:iCs/>
          <w:color w:val="000000"/>
          <w:sz w:val="12"/>
          <w:szCs w:val="12"/>
        </w:rPr>
        <w:t xml:space="preserve">           </w:t>
      </w:r>
      <w:r w:rsidR="00C35B72" w:rsidRPr="00372311">
        <w:rPr>
          <w:rFonts w:ascii="Times New Roman" w:hAnsi="Times New Roman" w:cs="Times New Roman"/>
          <w:iCs/>
          <w:color w:val="000000"/>
          <w:sz w:val="12"/>
          <w:szCs w:val="12"/>
        </w:rPr>
        <w:t>(дата)</w:t>
      </w:r>
      <w:r w:rsidR="00513410" w:rsidRPr="00372311">
        <w:rPr>
          <w:rFonts w:ascii="Times New Roman" w:hAnsi="Times New Roman" w:cs="Times New Roman"/>
          <w:iCs/>
          <w:color w:val="000000"/>
          <w:sz w:val="12"/>
          <w:szCs w:val="12"/>
        </w:rPr>
        <w:t xml:space="preserve">                                           </w:t>
      </w:r>
    </w:p>
    <w:p w14:paraId="0325A713" w14:textId="77777777" w:rsidR="00513410" w:rsidRPr="00372311" w:rsidRDefault="00513410" w:rsidP="009800B9">
      <w:pPr>
        <w:shd w:val="clear" w:color="auto" w:fill="FFFFFF"/>
        <w:spacing w:after="0" w:line="240" w:lineRule="auto"/>
        <w:jc w:val="center"/>
        <w:rPr>
          <w:rFonts w:ascii="Times New Roman" w:hAnsi="Times New Roman" w:cs="Times New Roman"/>
          <w:b/>
          <w:bCs/>
          <w:sz w:val="16"/>
          <w:szCs w:val="16"/>
        </w:rPr>
      </w:pPr>
    </w:p>
    <w:p w14:paraId="56872BEA" w14:textId="77777777" w:rsidR="00D341D8" w:rsidRPr="00372311" w:rsidRDefault="00513410" w:rsidP="009800B9">
      <w:pPr>
        <w:shd w:val="clear" w:color="auto" w:fill="FFFFFF"/>
        <w:spacing w:after="0" w:line="240" w:lineRule="auto"/>
        <w:jc w:val="center"/>
        <w:rPr>
          <w:rFonts w:ascii="Times New Roman" w:hAnsi="Times New Roman" w:cs="Times New Roman"/>
          <w:b/>
          <w:bCs/>
          <w:sz w:val="16"/>
          <w:szCs w:val="16"/>
        </w:rPr>
      </w:pPr>
      <w:r w:rsidRPr="00372311">
        <w:rPr>
          <w:rFonts w:ascii="Times New Roman" w:hAnsi="Times New Roman" w:cs="Times New Roman"/>
          <w:b/>
          <w:bCs/>
          <w:sz w:val="16"/>
          <w:szCs w:val="16"/>
        </w:rPr>
        <w:t xml:space="preserve">Договор </w:t>
      </w:r>
      <w:r w:rsidR="00D341D8" w:rsidRPr="00372311">
        <w:rPr>
          <w:rFonts w:ascii="Times New Roman" w:hAnsi="Times New Roman" w:cs="Times New Roman"/>
          <w:b/>
          <w:bCs/>
          <w:sz w:val="16"/>
          <w:szCs w:val="16"/>
        </w:rPr>
        <w:t xml:space="preserve">возмездного оказания </w:t>
      </w:r>
      <w:r w:rsidR="00B429EE">
        <w:rPr>
          <w:rFonts w:ascii="Times New Roman" w:hAnsi="Times New Roman" w:cs="Times New Roman"/>
          <w:b/>
          <w:bCs/>
          <w:sz w:val="16"/>
          <w:szCs w:val="16"/>
        </w:rPr>
        <w:t>медицинских</w:t>
      </w:r>
      <w:r w:rsidR="00D341D8" w:rsidRPr="00372311">
        <w:rPr>
          <w:rFonts w:ascii="Times New Roman" w:hAnsi="Times New Roman" w:cs="Times New Roman"/>
          <w:b/>
          <w:bCs/>
          <w:sz w:val="16"/>
          <w:szCs w:val="16"/>
        </w:rPr>
        <w:t xml:space="preserve"> услуг </w:t>
      </w:r>
    </w:p>
    <w:p w14:paraId="1AAC89B4" w14:textId="77777777" w:rsidR="008878DC" w:rsidRPr="00372311" w:rsidRDefault="008878DC" w:rsidP="009800B9">
      <w:pPr>
        <w:shd w:val="clear" w:color="auto" w:fill="FFFFFF"/>
        <w:spacing w:after="0" w:line="240" w:lineRule="auto"/>
        <w:jc w:val="center"/>
        <w:rPr>
          <w:rFonts w:ascii="Times New Roman" w:hAnsi="Times New Roman" w:cs="Times New Roman"/>
          <w:b/>
          <w:bCs/>
          <w:sz w:val="16"/>
          <w:szCs w:val="16"/>
        </w:rPr>
      </w:pPr>
    </w:p>
    <w:p w14:paraId="682B72C3" w14:textId="77777777" w:rsidR="00513410" w:rsidRPr="00372311" w:rsidRDefault="006944BD" w:rsidP="009800B9">
      <w:pPr>
        <w:spacing w:after="0" w:line="240" w:lineRule="auto"/>
        <w:jc w:val="both"/>
        <w:rPr>
          <w:rFonts w:ascii="Times New Roman" w:hAnsi="Times New Roman" w:cs="Times New Roman"/>
          <w:sz w:val="16"/>
          <w:szCs w:val="16"/>
        </w:rPr>
      </w:pPr>
      <w:r w:rsidRPr="00372311">
        <w:rPr>
          <w:rFonts w:ascii="Times New Roman" w:hAnsi="Times New Roman" w:cs="Times New Roman"/>
          <w:sz w:val="16"/>
          <w:szCs w:val="16"/>
        </w:rPr>
        <w:t>г. Хабаровск</w:t>
      </w:r>
      <w:r w:rsidRPr="00372311">
        <w:rPr>
          <w:rFonts w:ascii="Times New Roman" w:hAnsi="Times New Roman" w:cs="Times New Roman"/>
          <w:sz w:val="16"/>
          <w:szCs w:val="16"/>
        </w:rPr>
        <w:tab/>
      </w:r>
      <w:r w:rsidRPr="00372311">
        <w:rPr>
          <w:rFonts w:ascii="Times New Roman" w:hAnsi="Times New Roman" w:cs="Times New Roman"/>
          <w:sz w:val="16"/>
          <w:szCs w:val="16"/>
        </w:rPr>
        <w:tab/>
      </w:r>
      <w:r w:rsidRPr="00372311">
        <w:rPr>
          <w:rFonts w:ascii="Times New Roman" w:hAnsi="Times New Roman" w:cs="Times New Roman"/>
          <w:sz w:val="16"/>
          <w:szCs w:val="16"/>
        </w:rPr>
        <w:tab/>
      </w:r>
      <w:r w:rsidRPr="00372311">
        <w:rPr>
          <w:rFonts w:ascii="Times New Roman" w:hAnsi="Times New Roman" w:cs="Times New Roman"/>
          <w:sz w:val="16"/>
          <w:szCs w:val="16"/>
        </w:rPr>
        <w:tab/>
      </w:r>
      <w:r w:rsidR="00D341D8" w:rsidRPr="00372311">
        <w:rPr>
          <w:rFonts w:ascii="Times New Roman" w:hAnsi="Times New Roman" w:cs="Times New Roman"/>
          <w:sz w:val="16"/>
          <w:szCs w:val="16"/>
        </w:rPr>
        <w:t xml:space="preserve">     </w:t>
      </w:r>
      <w:r w:rsidR="00100659" w:rsidRPr="00372311">
        <w:rPr>
          <w:rFonts w:ascii="Times New Roman" w:hAnsi="Times New Roman" w:cs="Times New Roman"/>
          <w:sz w:val="16"/>
          <w:szCs w:val="16"/>
        </w:rPr>
        <w:t xml:space="preserve">                                                                              </w:t>
      </w:r>
      <w:r w:rsidR="001374D8" w:rsidRPr="00372311">
        <w:rPr>
          <w:rFonts w:ascii="Times New Roman" w:hAnsi="Times New Roman" w:cs="Times New Roman"/>
          <w:sz w:val="16"/>
          <w:szCs w:val="16"/>
        </w:rPr>
        <w:tab/>
      </w:r>
      <w:r w:rsidR="001374D8" w:rsidRPr="00372311">
        <w:rPr>
          <w:rFonts w:ascii="Times New Roman" w:hAnsi="Times New Roman" w:cs="Times New Roman"/>
          <w:sz w:val="16"/>
          <w:szCs w:val="16"/>
        </w:rPr>
        <w:tab/>
        <w:t xml:space="preserve">              </w:t>
      </w:r>
      <w:r w:rsidR="00100659" w:rsidRPr="00372311">
        <w:rPr>
          <w:rFonts w:ascii="Times New Roman" w:hAnsi="Times New Roman" w:cs="Times New Roman"/>
          <w:sz w:val="16"/>
          <w:szCs w:val="16"/>
        </w:rPr>
        <w:t xml:space="preserve"> </w:t>
      </w:r>
      <w:r w:rsidR="00513410" w:rsidRPr="00372311">
        <w:rPr>
          <w:rFonts w:ascii="Times New Roman" w:hAnsi="Times New Roman" w:cs="Times New Roman"/>
          <w:sz w:val="16"/>
          <w:szCs w:val="16"/>
        </w:rPr>
        <w:t>«___» _________________20___ г.</w:t>
      </w:r>
    </w:p>
    <w:p w14:paraId="65DEA1C4" w14:textId="77777777" w:rsidR="00513410" w:rsidRPr="00372311" w:rsidRDefault="00513410" w:rsidP="009800B9">
      <w:pPr>
        <w:spacing w:after="0" w:line="240" w:lineRule="auto"/>
        <w:jc w:val="both"/>
        <w:rPr>
          <w:rFonts w:ascii="Times New Roman" w:hAnsi="Times New Roman" w:cs="Times New Roman"/>
          <w:sz w:val="16"/>
          <w:szCs w:val="16"/>
        </w:rPr>
      </w:pPr>
    </w:p>
    <w:p w14:paraId="28F0D0DE" w14:textId="77777777" w:rsidR="006944BD" w:rsidRPr="00372311" w:rsidRDefault="006944BD" w:rsidP="006944BD">
      <w:pPr>
        <w:pStyle w:val="a5"/>
        <w:rPr>
          <w:rFonts w:ascii="Times New Roman" w:hAnsi="Times New Roman" w:cs="Times New Roman"/>
          <w:sz w:val="16"/>
          <w:szCs w:val="16"/>
        </w:rPr>
      </w:pPr>
      <w:r w:rsidRPr="00372311">
        <w:rPr>
          <w:rFonts w:ascii="Times New Roman" w:hAnsi="Times New Roman" w:cs="Times New Roman"/>
          <w:sz w:val="16"/>
          <w:szCs w:val="16"/>
        </w:rPr>
        <w:t>Гражданин</w:t>
      </w:r>
      <w:r w:rsidR="00513410" w:rsidRPr="00372311">
        <w:rPr>
          <w:rFonts w:ascii="Times New Roman" w:hAnsi="Times New Roman" w:cs="Times New Roman"/>
          <w:sz w:val="16"/>
          <w:szCs w:val="16"/>
        </w:rPr>
        <w:t>(ка)______________________________________________________________________________________________________</w:t>
      </w:r>
      <w:r w:rsidRPr="00372311">
        <w:rPr>
          <w:rFonts w:ascii="Times New Roman" w:hAnsi="Times New Roman" w:cs="Times New Roman"/>
          <w:sz w:val="16"/>
          <w:szCs w:val="16"/>
        </w:rPr>
        <w:t>__</w:t>
      </w:r>
      <w:r w:rsidR="00792006" w:rsidRPr="00372311">
        <w:rPr>
          <w:rFonts w:ascii="Times New Roman" w:hAnsi="Times New Roman" w:cs="Times New Roman"/>
          <w:sz w:val="16"/>
          <w:szCs w:val="16"/>
        </w:rPr>
        <w:t>,</w:t>
      </w:r>
      <w:r w:rsidR="001374D8" w:rsidRPr="00372311">
        <w:rPr>
          <w:rFonts w:ascii="Times New Roman" w:hAnsi="Times New Roman" w:cs="Times New Roman"/>
          <w:sz w:val="16"/>
          <w:szCs w:val="16"/>
        </w:rPr>
        <w:t xml:space="preserve">     ______________</w:t>
      </w:r>
      <w:r w:rsidRPr="00372311">
        <w:rPr>
          <w:rFonts w:ascii="Times New Roman" w:hAnsi="Times New Roman" w:cs="Times New Roman"/>
          <w:sz w:val="16"/>
          <w:szCs w:val="16"/>
        </w:rPr>
        <w:t>,</w:t>
      </w:r>
    </w:p>
    <w:p w14:paraId="3989A75F" w14:textId="77777777" w:rsidR="001374D8" w:rsidRPr="00372311" w:rsidRDefault="001374D8" w:rsidP="006944BD">
      <w:pPr>
        <w:pStyle w:val="a5"/>
        <w:rPr>
          <w:rFonts w:ascii="Times New Roman" w:hAnsi="Times New Roman" w:cs="Times New Roman"/>
          <w:sz w:val="16"/>
          <w:szCs w:val="16"/>
        </w:rPr>
      </w:pPr>
      <w:r w:rsidRPr="00372311">
        <w:rPr>
          <w:rFonts w:ascii="Times New Roman" w:hAnsi="Times New Roman" w:cs="Times New Roman"/>
          <w:sz w:val="12"/>
          <w:szCs w:val="12"/>
        </w:rPr>
        <w:t xml:space="preserve">                                                   </w:t>
      </w:r>
      <w:r w:rsidR="00A97388">
        <w:rPr>
          <w:rFonts w:ascii="Times New Roman" w:hAnsi="Times New Roman" w:cs="Times New Roman"/>
          <w:sz w:val="12"/>
          <w:szCs w:val="12"/>
        </w:rPr>
        <w:t xml:space="preserve">                       </w:t>
      </w:r>
      <w:r w:rsidRPr="00372311">
        <w:rPr>
          <w:rFonts w:ascii="Times New Roman" w:hAnsi="Times New Roman" w:cs="Times New Roman"/>
          <w:sz w:val="12"/>
          <w:szCs w:val="12"/>
        </w:rPr>
        <w:t xml:space="preserve">     </w:t>
      </w:r>
      <w:r w:rsidR="00513410" w:rsidRPr="00372311">
        <w:rPr>
          <w:rFonts w:ascii="Times New Roman" w:hAnsi="Times New Roman" w:cs="Times New Roman"/>
          <w:sz w:val="12"/>
          <w:szCs w:val="12"/>
        </w:rPr>
        <w:t xml:space="preserve">(Ф.И.О. </w:t>
      </w:r>
      <w:r w:rsidR="005F270F">
        <w:rPr>
          <w:rFonts w:ascii="Times New Roman" w:hAnsi="Times New Roman" w:cs="Times New Roman"/>
          <w:sz w:val="12"/>
          <w:szCs w:val="12"/>
        </w:rPr>
        <w:t>Пациента</w:t>
      </w:r>
      <w:r w:rsidR="00513410" w:rsidRPr="00372311">
        <w:rPr>
          <w:rFonts w:ascii="Times New Roman" w:hAnsi="Times New Roman" w:cs="Times New Roman"/>
          <w:sz w:val="12"/>
          <w:szCs w:val="12"/>
        </w:rPr>
        <w:t>)</w:t>
      </w:r>
      <w:r w:rsidRPr="00372311">
        <w:rPr>
          <w:rFonts w:ascii="Times New Roman" w:hAnsi="Times New Roman" w:cs="Times New Roman"/>
          <w:sz w:val="12"/>
          <w:szCs w:val="12"/>
        </w:rPr>
        <w:t xml:space="preserve">                                        </w:t>
      </w:r>
      <w:r w:rsidR="004C52AC">
        <w:rPr>
          <w:rFonts w:ascii="Times New Roman" w:hAnsi="Times New Roman" w:cs="Times New Roman"/>
          <w:sz w:val="12"/>
          <w:szCs w:val="12"/>
        </w:rPr>
        <w:t xml:space="preserve">                                                                                                                                                                             </w:t>
      </w:r>
      <w:r w:rsidRPr="00372311">
        <w:rPr>
          <w:rFonts w:ascii="Times New Roman" w:hAnsi="Times New Roman" w:cs="Times New Roman"/>
          <w:sz w:val="12"/>
          <w:szCs w:val="12"/>
        </w:rPr>
        <w:t xml:space="preserve"> (дата рождения)</w:t>
      </w:r>
    </w:p>
    <w:p w14:paraId="70E6AF5E" w14:textId="77777777" w:rsidR="00513410" w:rsidRPr="00BB563E" w:rsidRDefault="00513410" w:rsidP="00BB563E">
      <w:pPr>
        <w:keepLines/>
        <w:widowControl w:val="0"/>
        <w:suppressLineNumbers/>
        <w:suppressAutoHyphens/>
        <w:autoSpaceDE w:val="0"/>
        <w:autoSpaceDN w:val="0"/>
        <w:contextualSpacing/>
        <w:jc w:val="both"/>
        <w:rPr>
          <w:rFonts w:ascii="Times New Roman" w:hAnsi="Times New Roman" w:cs="Times New Roman"/>
          <w:bCs/>
          <w:sz w:val="16"/>
          <w:szCs w:val="16"/>
        </w:rPr>
      </w:pPr>
      <w:r w:rsidRPr="00BB563E">
        <w:rPr>
          <w:rFonts w:ascii="Times New Roman" w:hAnsi="Times New Roman" w:cs="Times New Roman"/>
          <w:sz w:val="16"/>
          <w:szCs w:val="16"/>
        </w:rPr>
        <w:t>именуемый(</w:t>
      </w:r>
      <w:proofErr w:type="spellStart"/>
      <w:r w:rsidRPr="00BB563E">
        <w:rPr>
          <w:rFonts w:ascii="Times New Roman" w:hAnsi="Times New Roman" w:cs="Times New Roman"/>
          <w:sz w:val="16"/>
          <w:szCs w:val="16"/>
        </w:rPr>
        <w:t>ая</w:t>
      </w:r>
      <w:proofErr w:type="spellEnd"/>
      <w:r w:rsidRPr="00BB563E">
        <w:rPr>
          <w:rFonts w:ascii="Times New Roman" w:hAnsi="Times New Roman" w:cs="Times New Roman"/>
          <w:sz w:val="16"/>
          <w:szCs w:val="16"/>
        </w:rPr>
        <w:t>) в дальнейшем «</w:t>
      </w:r>
      <w:r w:rsidR="00364518" w:rsidRPr="00BB563E">
        <w:rPr>
          <w:rFonts w:ascii="Times New Roman" w:hAnsi="Times New Roman" w:cs="Times New Roman"/>
          <w:sz w:val="16"/>
          <w:szCs w:val="16"/>
        </w:rPr>
        <w:t>Пациент</w:t>
      </w:r>
      <w:r w:rsidRPr="00BB563E">
        <w:rPr>
          <w:rFonts w:ascii="Times New Roman" w:hAnsi="Times New Roman" w:cs="Times New Roman"/>
          <w:sz w:val="16"/>
          <w:szCs w:val="16"/>
        </w:rPr>
        <w:t xml:space="preserve">», с одной стороны и </w:t>
      </w:r>
      <w:r w:rsidR="00B429EE" w:rsidRPr="00BB563E">
        <w:rPr>
          <w:rFonts w:ascii="Times New Roman" w:hAnsi="Times New Roman" w:cs="Times New Roman"/>
          <w:b/>
          <w:color w:val="000000"/>
          <w:sz w:val="16"/>
          <w:szCs w:val="16"/>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r w:rsidR="00B429EE" w:rsidRPr="00BB563E">
        <w:rPr>
          <w:rFonts w:ascii="Times New Roman" w:hAnsi="Times New Roman" w:cs="Times New Roman"/>
          <w:color w:val="000000"/>
          <w:sz w:val="16"/>
          <w:szCs w:val="16"/>
        </w:rPr>
        <w:t xml:space="preserve"> </w:t>
      </w:r>
      <w:r w:rsidR="00B428BE" w:rsidRPr="00BB563E">
        <w:rPr>
          <w:rFonts w:ascii="Times New Roman" w:hAnsi="Times New Roman" w:cs="Times New Roman"/>
          <w:sz w:val="16"/>
          <w:szCs w:val="16"/>
        </w:rPr>
        <w:t xml:space="preserve">(Юридический адрес: </w:t>
      </w:r>
      <w:r w:rsidR="00BB563E" w:rsidRPr="00BB563E">
        <w:rPr>
          <w:rFonts w:ascii="Times New Roman" w:hAnsi="Times New Roman" w:cs="Times New Roman"/>
          <w:bCs/>
          <w:sz w:val="16"/>
          <w:szCs w:val="16"/>
        </w:rPr>
        <w:t xml:space="preserve">680042, г. Хабаровск, </w:t>
      </w:r>
      <w:r w:rsidR="00BB563E">
        <w:rPr>
          <w:rFonts w:ascii="Times New Roman" w:hAnsi="Times New Roman" w:cs="Times New Roman"/>
          <w:bCs/>
          <w:sz w:val="16"/>
          <w:szCs w:val="16"/>
        </w:rPr>
        <w:t xml:space="preserve"> </w:t>
      </w:r>
      <w:r w:rsidR="00BB563E" w:rsidRPr="00BB563E">
        <w:rPr>
          <w:rFonts w:ascii="Times New Roman" w:hAnsi="Times New Roman" w:cs="Times New Roman"/>
          <w:bCs/>
          <w:sz w:val="16"/>
          <w:szCs w:val="16"/>
        </w:rPr>
        <w:t>Воронежское шоссе, 164</w:t>
      </w:r>
      <w:r w:rsidR="00B428BE" w:rsidRPr="00BB563E">
        <w:rPr>
          <w:rFonts w:ascii="Times New Roman" w:hAnsi="Times New Roman" w:cs="Times New Roman"/>
          <w:sz w:val="16"/>
          <w:szCs w:val="16"/>
        </w:rPr>
        <w:t xml:space="preserve">; зарегистрировано </w:t>
      </w:r>
      <w:r w:rsidR="00BB563E" w:rsidRPr="00BB563E">
        <w:rPr>
          <w:rFonts w:ascii="Times New Roman" w:hAnsi="Times New Roman" w:cs="Times New Roman"/>
          <w:sz w:val="16"/>
          <w:szCs w:val="16"/>
        </w:rPr>
        <w:t xml:space="preserve">Администрацией Центрального района г.Хабаровска </w:t>
      </w:r>
      <w:r w:rsidR="00BB563E" w:rsidRPr="00BB563E">
        <w:rPr>
          <w:rFonts w:ascii="Times New Roman" w:hAnsi="Times New Roman" w:cs="Times New Roman"/>
          <w:sz w:val="16"/>
          <w:szCs w:val="16"/>
          <w:shd w:val="clear" w:color="auto" w:fill="FFFFFF"/>
        </w:rPr>
        <w:t>24.12.2002</w:t>
      </w:r>
      <w:r w:rsidR="00B428BE" w:rsidRPr="00BB563E">
        <w:rPr>
          <w:rFonts w:ascii="Times New Roman" w:hAnsi="Times New Roman" w:cs="Times New Roman"/>
          <w:sz w:val="16"/>
          <w:szCs w:val="16"/>
        </w:rPr>
        <w:t xml:space="preserve">, ИНН </w:t>
      </w:r>
      <w:r w:rsidR="00BB563E" w:rsidRPr="00BB563E">
        <w:rPr>
          <w:rFonts w:ascii="Times New Roman" w:hAnsi="Times New Roman" w:cs="Times New Roman"/>
          <w:bCs/>
          <w:sz w:val="16"/>
          <w:szCs w:val="16"/>
        </w:rPr>
        <w:t xml:space="preserve">2721026055, </w:t>
      </w:r>
      <w:r w:rsidR="00B428BE" w:rsidRPr="00BB563E">
        <w:rPr>
          <w:rFonts w:ascii="Times New Roman" w:hAnsi="Times New Roman" w:cs="Times New Roman"/>
          <w:sz w:val="16"/>
          <w:szCs w:val="16"/>
        </w:rPr>
        <w:t xml:space="preserve"> ОГРН </w:t>
      </w:r>
      <w:r w:rsidR="00BB563E" w:rsidRPr="00BB563E">
        <w:rPr>
          <w:rFonts w:ascii="Times New Roman" w:hAnsi="Times New Roman" w:cs="Times New Roman"/>
          <w:sz w:val="16"/>
          <w:szCs w:val="16"/>
          <w:shd w:val="clear" w:color="auto" w:fill="FFFFFF"/>
        </w:rPr>
        <w:t>1022700928656</w:t>
      </w:r>
      <w:r w:rsidR="00BB563E" w:rsidRPr="00BB563E">
        <w:rPr>
          <w:rFonts w:ascii="Times New Roman" w:hAnsi="Times New Roman" w:cs="Times New Roman"/>
          <w:sz w:val="16"/>
          <w:szCs w:val="16"/>
        </w:rPr>
        <w:t>)</w:t>
      </w:r>
      <w:r w:rsidR="00B428BE" w:rsidRPr="00BB563E">
        <w:rPr>
          <w:rFonts w:ascii="Times New Roman" w:hAnsi="Times New Roman" w:cs="Times New Roman"/>
          <w:sz w:val="16"/>
          <w:szCs w:val="16"/>
        </w:rPr>
        <w:t xml:space="preserve">, в лице </w:t>
      </w:r>
      <w:r w:rsidR="00BA17F0">
        <w:rPr>
          <w:rFonts w:ascii="Times New Roman" w:hAnsi="Times New Roman" w:cs="Times New Roman"/>
          <w:b/>
          <w:bCs/>
          <w:sz w:val="16"/>
          <w:szCs w:val="16"/>
        </w:rPr>
        <w:t xml:space="preserve">бухгалтера-кассира </w:t>
      </w:r>
      <w:proofErr w:type="spellStart"/>
      <w:r w:rsidR="00BA17F0">
        <w:rPr>
          <w:rFonts w:ascii="Times New Roman" w:hAnsi="Times New Roman" w:cs="Times New Roman"/>
          <w:b/>
          <w:bCs/>
          <w:sz w:val="16"/>
          <w:szCs w:val="16"/>
        </w:rPr>
        <w:t>Утловой</w:t>
      </w:r>
      <w:proofErr w:type="spellEnd"/>
      <w:r w:rsidR="00BA17F0">
        <w:rPr>
          <w:rFonts w:ascii="Times New Roman" w:hAnsi="Times New Roman" w:cs="Times New Roman"/>
          <w:b/>
          <w:bCs/>
          <w:sz w:val="16"/>
          <w:szCs w:val="16"/>
        </w:rPr>
        <w:t xml:space="preserve"> Ирины Викторовны</w:t>
      </w:r>
      <w:r w:rsidR="000E01BA">
        <w:rPr>
          <w:rFonts w:ascii="Times New Roman" w:hAnsi="Times New Roman" w:cs="Times New Roman"/>
          <w:b/>
          <w:bCs/>
          <w:sz w:val="16"/>
          <w:szCs w:val="16"/>
        </w:rPr>
        <w:t xml:space="preserve">, </w:t>
      </w:r>
      <w:r w:rsidR="00B428BE" w:rsidRPr="00BB563E">
        <w:rPr>
          <w:rFonts w:ascii="Times New Roman" w:hAnsi="Times New Roman" w:cs="Times New Roman"/>
          <w:sz w:val="16"/>
          <w:szCs w:val="16"/>
        </w:rPr>
        <w:t xml:space="preserve"> действующ</w:t>
      </w:r>
      <w:r w:rsidR="000E01BA">
        <w:rPr>
          <w:rFonts w:ascii="Times New Roman" w:hAnsi="Times New Roman" w:cs="Times New Roman"/>
          <w:sz w:val="16"/>
          <w:szCs w:val="16"/>
        </w:rPr>
        <w:t>е</w:t>
      </w:r>
      <w:r w:rsidR="00BA17F0">
        <w:rPr>
          <w:rFonts w:ascii="Times New Roman" w:hAnsi="Times New Roman" w:cs="Times New Roman"/>
          <w:sz w:val="16"/>
          <w:szCs w:val="16"/>
        </w:rPr>
        <w:t>й</w:t>
      </w:r>
      <w:r w:rsidR="00B428BE" w:rsidRPr="00BB563E">
        <w:rPr>
          <w:rFonts w:ascii="Times New Roman" w:hAnsi="Times New Roman" w:cs="Times New Roman"/>
          <w:sz w:val="16"/>
          <w:szCs w:val="16"/>
        </w:rPr>
        <w:t xml:space="preserve"> на основании </w:t>
      </w:r>
      <w:r w:rsidR="00BA17F0">
        <w:rPr>
          <w:rFonts w:ascii="Times New Roman" w:hAnsi="Times New Roman" w:cs="Times New Roman"/>
          <w:sz w:val="16"/>
          <w:szCs w:val="16"/>
        </w:rPr>
        <w:t xml:space="preserve">доверенности № </w:t>
      </w:r>
      <w:r w:rsidR="00981802">
        <w:rPr>
          <w:rFonts w:ascii="Times New Roman" w:hAnsi="Times New Roman" w:cs="Times New Roman"/>
          <w:sz w:val="16"/>
          <w:szCs w:val="16"/>
        </w:rPr>
        <w:t>31/1 от 02.10.2023</w:t>
      </w:r>
      <w:r w:rsidR="00B428BE" w:rsidRPr="00372311">
        <w:rPr>
          <w:rFonts w:ascii="Times New Roman" w:hAnsi="Times New Roman" w:cs="Times New Roman"/>
          <w:sz w:val="16"/>
          <w:szCs w:val="16"/>
        </w:rPr>
        <w:t xml:space="preserve">, именуемое в дальнейшем «Исполнитель», с другой стороны, в соответствии с </w:t>
      </w:r>
      <w:r w:rsidR="00100659" w:rsidRPr="00372311">
        <w:rPr>
          <w:rFonts w:ascii="Times New Roman" w:hAnsi="Times New Roman" w:cs="Times New Roman"/>
          <w:sz w:val="16"/>
          <w:szCs w:val="16"/>
        </w:rPr>
        <w:t>Правилами предоставления медицинскими организациями платных медицинских услуг (утв. постановлением Правительства Российской Федерации от 11.05.2023 № 736)</w:t>
      </w:r>
      <w:r w:rsidR="00B428BE" w:rsidRPr="00372311">
        <w:rPr>
          <w:rFonts w:ascii="Times New Roman" w:hAnsi="Times New Roman" w:cs="Times New Roman"/>
          <w:sz w:val="16"/>
          <w:szCs w:val="16"/>
        </w:rPr>
        <w:t xml:space="preserve">, заключили настоящий Договор о нижеследующем. </w:t>
      </w:r>
    </w:p>
    <w:p w14:paraId="5CE28A67" w14:textId="77777777" w:rsidR="00513410" w:rsidRPr="00372311" w:rsidRDefault="00513410" w:rsidP="009800B9">
      <w:pPr>
        <w:pStyle w:val="a5"/>
        <w:jc w:val="center"/>
        <w:rPr>
          <w:rFonts w:ascii="Times New Roman" w:hAnsi="Times New Roman" w:cs="Times New Roman"/>
          <w:b/>
          <w:bCs/>
          <w:sz w:val="16"/>
          <w:szCs w:val="16"/>
        </w:rPr>
      </w:pPr>
      <w:r w:rsidRPr="00372311">
        <w:rPr>
          <w:rFonts w:ascii="Times New Roman" w:hAnsi="Times New Roman" w:cs="Times New Roman"/>
          <w:b/>
          <w:bCs/>
          <w:sz w:val="16"/>
          <w:szCs w:val="16"/>
        </w:rPr>
        <w:t>1.   ПРЕДМЕТ ДОГОВОРА</w:t>
      </w:r>
    </w:p>
    <w:p w14:paraId="79E488ED" w14:textId="77777777" w:rsidR="00083545" w:rsidRPr="00C9163F" w:rsidRDefault="00513410" w:rsidP="00C9163F">
      <w:pPr>
        <w:shd w:val="clear" w:color="auto" w:fill="FFFFFF" w:themeFill="background1"/>
        <w:spacing w:after="0" w:line="240" w:lineRule="auto"/>
        <w:rPr>
          <w:rFonts w:ascii="Times New Roman" w:hAnsi="Times New Roman" w:cs="Times New Roman"/>
          <w:b/>
          <w:sz w:val="16"/>
          <w:szCs w:val="16"/>
        </w:rPr>
      </w:pPr>
      <w:r w:rsidRPr="00C9163F">
        <w:rPr>
          <w:rFonts w:ascii="Times New Roman" w:hAnsi="Times New Roman" w:cs="Times New Roman"/>
          <w:color w:val="000000"/>
          <w:sz w:val="16"/>
          <w:szCs w:val="16"/>
        </w:rPr>
        <w:t xml:space="preserve">1.1.  По настоящему договору </w:t>
      </w:r>
      <w:r w:rsidR="00364518" w:rsidRPr="00C9163F">
        <w:rPr>
          <w:rFonts w:ascii="Times New Roman" w:hAnsi="Times New Roman" w:cs="Times New Roman"/>
          <w:color w:val="000000"/>
          <w:sz w:val="16"/>
          <w:szCs w:val="16"/>
        </w:rPr>
        <w:t>Исполнитель</w:t>
      </w:r>
      <w:r w:rsidRPr="00C9163F">
        <w:rPr>
          <w:rFonts w:ascii="Times New Roman" w:hAnsi="Times New Roman" w:cs="Times New Roman"/>
          <w:color w:val="000000"/>
          <w:sz w:val="16"/>
          <w:szCs w:val="16"/>
        </w:rPr>
        <w:t xml:space="preserve"> обязуется оказать </w:t>
      </w:r>
      <w:r w:rsidR="00364518" w:rsidRPr="00C9163F">
        <w:rPr>
          <w:rFonts w:ascii="Times New Roman" w:hAnsi="Times New Roman" w:cs="Times New Roman"/>
          <w:color w:val="000000"/>
          <w:sz w:val="16"/>
          <w:szCs w:val="16"/>
        </w:rPr>
        <w:t>Пациент</w:t>
      </w:r>
      <w:r w:rsidRPr="00C9163F">
        <w:rPr>
          <w:rFonts w:ascii="Times New Roman" w:hAnsi="Times New Roman" w:cs="Times New Roman"/>
          <w:color w:val="000000"/>
          <w:sz w:val="16"/>
          <w:szCs w:val="16"/>
        </w:rPr>
        <w:t xml:space="preserve">у </w:t>
      </w:r>
      <w:r w:rsidR="00BB563E" w:rsidRPr="00C9163F">
        <w:rPr>
          <w:rFonts w:ascii="Times New Roman" w:hAnsi="Times New Roman" w:cs="Times New Roman"/>
          <w:sz w:val="16"/>
          <w:szCs w:val="16"/>
        </w:rPr>
        <w:t>платные медицинские</w:t>
      </w:r>
      <w:r w:rsidR="000E5DC5" w:rsidRPr="00C9163F">
        <w:rPr>
          <w:rFonts w:ascii="Times New Roman" w:hAnsi="Times New Roman" w:cs="Times New Roman"/>
          <w:b/>
          <w:sz w:val="16"/>
          <w:szCs w:val="16"/>
        </w:rPr>
        <w:t xml:space="preserve"> услуги </w:t>
      </w:r>
    </w:p>
    <w:tbl>
      <w:tblPr>
        <w:tblStyle w:val="a6"/>
        <w:tblW w:w="0" w:type="auto"/>
        <w:tblLook w:val="04A0" w:firstRow="1" w:lastRow="0" w:firstColumn="1" w:lastColumn="0" w:noHBand="0" w:noVBand="1"/>
      </w:tblPr>
      <w:tblGrid>
        <w:gridCol w:w="805"/>
        <w:gridCol w:w="6638"/>
        <w:gridCol w:w="978"/>
        <w:gridCol w:w="1117"/>
        <w:gridCol w:w="1224"/>
      </w:tblGrid>
      <w:tr w:rsidR="00083545" w:rsidRPr="00C9163F" w14:paraId="6CEC0D97" w14:textId="77777777" w:rsidTr="00DC6FB0">
        <w:tc>
          <w:tcPr>
            <w:tcW w:w="817" w:type="dxa"/>
          </w:tcPr>
          <w:p w14:paraId="4F65E16F"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w:t>
            </w:r>
          </w:p>
        </w:tc>
        <w:tc>
          <w:tcPr>
            <w:tcW w:w="6804" w:type="dxa"/>
          </w:tcPr>
          <w:p w14:paraId="12864A8D"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Наименование</w:t>
            </w:r>
          </w:p>
        </w:tc>
        <w:tc>
          <w:tcPr>
            <w:tcW w:w="992" w:type="dxa"/>
          </w:tcPr>
          <w:p w14:paraId="44E6B3ED"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Кол-во</w:t>
            </w:r>
          </w:p>
        </w:tc>
        <w:tc>
          <w:tcPr>
            <w:tcW w:w="1134" w:type="dxa"/>
          </w:tcPr>
          <w:p w14:paraId="6191677C"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 xml:space="preserve">Цена </w:t>
            </w:r>
          </w:p>
        </w:tc>
        <w:tc>
          <w:tcPr>
            <w:tcW w:w="1241" w:type="dxa"/>
          </w:tcPr>
          <w:p w14:paraId="223BD877"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Сумма</w:t>
            </w:r>
          </w:p>
        </w:tc>
      </w:tr>
      <w:tr w:rsidR="00083545" w:rsidRPr="00C9163F" w14:paraId="68ADF339" w14:textId="77777777" w:rsidTr="00DC6FB0">
        <w:tc>
          <w:tcPr>
            <w:tcW w:w="817" w:type="dxa"/>
          </w:tcPr>
          <w:p w14:paraId="36D25B2F"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6804" w:type="dxa"/>
          </w:tcPr>
          <w:p w14:paraId="3F00E155"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992" w:type="dxa"/>
          </w:tcPr>
          <w:p w14:paraId="1FD149C1"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1134" w:type="dxa"/>
          </w:tcPr>
          <w:p w14:paraId="3B073CB7"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1241" w:type="dxa"/>
          </w:tcPr>
          <w:p w14:paraId="1FB11CE3"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r>
      <w:tr w:rsidR="00083545" w:rsidRPr="00C9163F" w14:paraId="3E0C8A7E" w14:textId="77777777" w:rsidTr="00DC6FB0">
        <w:tc>
          <w:tcPr>
            <w:tcW w:w="817" w:type="dxa"/>
          </w:tcPr>
          <w:p w14:paraId="7458CBD6"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6804" w:type="dxa"/>
          </w:tcPr>
          <w:p w14:paraId="0D90D3CC"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992" w:type="dxa"/>
          </w:tcPr>
          <w:p w14:paraId="0819E0C0"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1134" w:type="dxa"/>
          </w:tcPr>
          <w:p w14:paraId="63CFDC98"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c>
          <w:tcPr>
            <w:tcW w:w="1241" w:type="dxa"/>
          </w:tcPr>
          <w:p w14:paraId="384EB1EC"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tc>
      </w:tr>
      <w:tr w:rsidR="00DC6FB0" w:rsidRPr="00C9163F" w14:paraId="24FACA3C" w14:textId="77777777" w:rsidTr="00DC6FB0">
        <w:tc>
          <w:tcPr>
            <w:tcW w:w="817" w:type="dxa"/>
          </w:tcPr>
          <w:p w14:paraId="0229E2DD" w14:textId="77777777" w:rsidR="00DC6FB0" w:rsidRPr="00C9163F" w:rsidRDefault="00DC6FB0" w:rsidP="00C9163F">
            <w:pPr>
              <w:shd w:val="clear" w:color="auto" w:fill="FFFFFF" w:themeFill="background1"/>
              <w:spacing w:after="0" w:line="240" w:lineRule="auto"/>
              <w:rPr>
                <w:rFonts w:ascii="Times New Roman" w:hAnsi="Times New Roman" w:cs="Times New Roman"/>
                <w:color w:val="000000"/>
                <w:sz w:val="16"/>
                <w:szCs w:val="16"/>
              </w:rPr>
            </w:pPr>
          </w:p>
        </w:tc>
        <w:tc>
          <w:tcPr>
            <w:tcW w:w="6804" w:type="dxa"/>
          </w:tcPr>
          <w:p w14:paraId="1BF0D8A8" w14:textId="77777777" w:rsidR="00DC6FB0" w:rsidRPr="00C9163F" w:rsidRDefault="00DC6FB0"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Итого стоимость всех услуг</w:t>
            </w:r>
          </w:p>
        </w:tc>
        <w:tc>
          <w:tcPr>
            <w:tcW w:w="992" w:type="dxa"/>
          </w:tcPr>
          <w:p w14:paraId="01B46A7F" w14:textId="77777777" w:rsidR="00DC6FB0" w:rsidRPr="00C9163F" w:rsidRDefault="00DC6FB0" w:rsidP="00C9163F">
            <w:pPr>
              <w:shd w:val="clear" w:color="auto" w:fill="FFFFFF" w:themeFill="background1"/>
              <w:spacing w:after="0" w:line="240" w:lineRule="auto"/>
              <w:rPr>
                <w:rFonts w:ascii="Times New Roman" w:hAnsi="Times New Roman" w:cs="Times New Roman"/>
                <w:color w:val="000000"/>
                <w:sz w:val="16"/>
                <w:szCs w:val="16"/>
              </w:rPr>
            </w:pPr>
          </w:p>
        </w:tc>
        <w:tc>
          <w:tcPr>
            <w:tcW w:w="1134" w:type="dxa"/>
          </w:tcPr>
          <w:p w14:paraId="01663CDE" w14:textId="77777777" w:rsidR="00DC6FB0" w:rsidRPr="00C9163F" w:rsidRDefault="00DC6FB0" w:rsidP="00C9163F">
            <w:pPr>
              <w:shd w:val="clear" w:color="auto" w:fill="FFFFFF" w:themeFill="background1"/>
              <w:spacing w:after="0" w:line="240" w:lineRule="auto"/>
              <w:rPr>
                <w:rFonts w:ascii="Times New Roman" w:hAnsi="Times New Roman" w:cs="Times New Roman"/>
                <w:color w:val="000000"/>
                <w:sz w:val="16"/>
                <w:szCs w:val="16"/>
              </w:rPr>
            </w:pPr>
          </w:p>
        </w:tc>
        <w:tc>
          <w:tcPr>
            <w:tcW w:w="1241" w:type="dxa"/>
          </w:tcPr>
          <w:p w14:paraId="4A39C301" w14:textId="77777777" w:rsidR="00DC6FB0" w:rsidRPr="00C9163F" w:rsidRDefault="00DC6FB0" w:rsidP="00C9163F">
            <w:pPr>
              <w:shd w:val="clear" w:color="auto" w:fill="FFFFFF" w:themeFill="background1"/>
              <w:spacing w:after="0" w:line="240" w:lineRule="auto"/>
              <w:rPr>
                <w:rFonts w:ascii="Times New Roman" w:hAnsi="Times New Roman" w:cs="Times New Roman"/>
                <w:color w:val="000000"/>
                <w:sz w:val="16"/>
                <w:szCs w:val="16"/>
              </w:rPr>
            </w:pPr>
          </w:p>
        </w:tc>
      </w:tr>
    </w:tbl>
    <w:p w14:paraId="442D3477" w14:textId="77777777" w:rsidR="00083545" w:rsidRPr="00C9163F" w:rsidRDefault="00083545" w:rsidP="00C9163F">
      <w:pPr>
        <w:shd w:val="clear" w:color="auto" w:fill="FFFFFF" w:themeFill="background1"/>
        <w:spacing w:after="0" w:line="240" w:lineRule="auto"/>
        <w:rPr>
          <w:rFonts w:ascii="Times New Roman" w:hAnsi="Times New Roman" w:cs="Times New Roman"/>
          <w:color w:val="000000"/>
          <w:sz w:val="16"/>
          <w:szCs w:val="16"/>
        </w:rPr>
      </w:pPr>
    </w:p>
    <w:p w14:paraId="15429CD0" w14:textId="77777777" w:rsidR="00513410" w:rsidRPr="00C9163F" w:rsidRDefault="00763D67" w:rsidP="00C9163F">
      <w:pPr>
        <w:shd w:val="clear" w:color="auto" w:fill="FFFFFF" w:themeFill="background1"/>
        <w:spacing w:after="0" w:line="240" w:lineRule="auto"/>
        <w:rPr>
          <w:rFonts w:ascii="Times New Roman" w:hAnsi="Times New Roman" w:cs="Times New Roman"/>
          <w:color w:val="000000"/>
          <w:sz w:val="16"/>
          <w:szCs w:val="16"/>
        </w:rPr>
      </w:pPr>
      <w:r w:rsidRPr="00C9163F">
        <w:rPr>
          <w:rFonts w:ascii="Times New Roman" w:hAnsi="Times New Roman" w:cs="Times New Roman"/>
          <w:color w:val="000000"/>
          <w:sz w:val="16"/>
          <w:szCs w:val="16"/>
        </w:rPr>
        <w:t xml:space="preserve"> качество которых должно соответствовать условиям Договора, а при отсутствии в Д</w:t>
      </w:r>
      <w:r w:rsidR="00326C95" w:rsidRPr="00C9163F">
        <w:rPr>
          <w:rFonts w:ascii="Times New Roman" w:hAnsi="Times New Roman" w:cs="Times New Roman"/>
          <w:color w:val="000000"/>
          <w:sz w:val="16"/>
          <w:szCs w:val="16"/>
        </w:rPr>
        <w:t>оговоре условий об их качестве-</w:t>
      </w:r>
      <w:r w:rsidRPr="00C9163F">
        <w:rPr>
          <w:rFonts w:ascii="Times New Roman" w:hAnsi="Times New Roman" w:cs="Times New Roman"/>
          <w:color w:val="000000"/>
          <w:sz w:val="16"/>
          <w:szCs w:val="16"/>
        </w:rPr>
        <w:t>требованиям, предъявляемым к таким услугам,</w:t>
      </w:r>
      <w:r w:rsidR="00513410" w:rsidRPr="00C9163F">
        <w:rPr>
          <w:rFonts w:ascii="Times New Roman" w:hAnsi="Times New Roman" w:cs="Times New Roman"/>
          <w:color w:val="000000"/>
          <w:sz w:val="16"/>
          <w:szCs w:val="16"/>
        </w:rPr>
        <w:t xml:space="preserve"> а </w:t>
      </w:r>
      <w:r w:rsidR="00364518" w:rsidRPr="00C9163F">
        <w:rPr>
          <w:rFonts w:ascii="Times New Roman" w:hAnsi="Times New Roman" w:cs="Times New Roman"/>
          <w:color w:val="000000"/>
          <w:sz w:val="16"/>
          <w:szCs w:val="16"/>
        </w:rPr>
        <w:t>Пациент</w:t>
      </w:r>
      <w:r w:rsidR="00513410" w:rsidRPr="00C9163F">
        <w:rPr>
          <w:rFonts w:ascii="Times New Roman" w:hAnsi="Times New Roman" w:cs="Times New Roman"/>
          <w:color w:val="000000"/>
          <w:sz w:val="16"/>
          <w:szCs w:val="16"/>
        </w:rPr>
        <w:t xml:space="preserve"> обязуется оплатить </w:t>
      </w:r>
      <w:r w:rsidR="00326C95" w:rsidRPr="00C9163F">
        <w:rPr>
          <w:rFonts w:ascii="Times New Roman" w:hAnsi="Times New Roman" w:cs="Times New Roman"/>
          <w:color w:val="000000"/>
          <w:sz w:val="16"/>
          <w:szCs w:val="16"/>
        </w:rPr>
        <w:t>эти услуги</w:t>
      </w:r>
      <w:r w:rsidR="00513410" w:rsidRPr="00C9163F">
        <w:rPr>
          <w:rFonts w:ascii="Times New Roman" w:hAnsi="Times New Roman" w:cs="Times New Roman"/>
          <w:color w:val="000000"/>
          <w:sz w:val="16"/>
          <w:szCs w:val="16"/>
        </w:rPr>
        <w:t xml:space="preserve">, </w:t>
      </w:r>
      <w:r w:rsidRPr="00C9163F">
        <w:rPr>
          <w:rFonts w:ascii="Times New Roman" w:hAnsi="Times New Roman" w:cs="Times New Roman"/>
          <w:color w:val="000000"/>
          <w:sz w:val="16"/>
          <w:szCs w:val="16"/>
        </w:rPr>
        <w:t>в размере, порядке и сроки, установленные Договором</w:t>
      </w:r>
      <w:r w:rsidR="00513410" w:rsidRPr="00C9163F">
        <w:rPr>
          <w:rFonts w:ascii="Times New Roman" w:hAnsi="Times New Roman" w:cs="Times New Roman"/>
          <w:color w:val="000000"/>
          <w:sz w:val="16"/>
          <w:szCs w:val="16"/>
        </w:rPr>
        <w:t>.</w:t>
      </w:r>
    </w:p>
    <w:p w14:paraId="37869A66" w14:textId="77777777" w:rsidR="00CC56FA" w:rsidRPr="00C9163F" w:rsidRDefault="004822DC" w:rsidP="00EB7F1A">
      <w:pPr>
        <w:shd w:val="clear" w:color="auto" w:fill="FFFFFF" w:themeFill="background1"/>
        <w:spacing w:after="0" w:line="240" w:lineRule="auto"/>
        <w:contextualSpacing/>
        <w:jc w:val="both"/>
        <w:rPr>
          <w:rFonts w:ascii="Times New Roman" w:hAnsi="Times New Roman" w:cs="Times New Roman"/>
          <w:color w:val="000000"/>
          <w:sz w:val="16"/>
          <w:szCs w:val="16"/>
        </w:rPr>
      </w:pPr>
      <w:r w:rsidRPr="00C9163F">
        <w:rPr>
          <w:rFonts w:ascii="Times New Roman" w:hAnsi="Times New Roman" w:cs="Times New Roman"/>
          <w:color w:val="000000"/>
          <w:sz w:val="16"/>
          <w:szCs w:val="16"/>
        </w:rPr>
        <w:t xml:space="preserve">1.2. </w:t>
      </w:r>
      <w:r w:rsidR="00397ABD" w:rsidRPr="00C9163F">
        <w:rPr>
          <w:rFonts w:ascii="Times New Roman" w:hAnsi="Times New Roman" w:cs="Times New Roman"/>
          <w:sz w:val="16"/>
          <w:szCs w:val="16"/>
        </w:rPr>
        <w:t xml:space="preserve">Оказание медицинских услуг осуществляется на основании </w:t>
      </w:r>
      <w:r w:rsidR="00397ABD" w:rsidRPr="00C9163F">
        <w:rPr>
          <w:rFonts w:ascii="Times New Roman" w:hAnsi="Times New Roman" w:cs="Times New Roman"/>
          <w:b/>
          <w:bCs/>
          <w:sz w:val="16"/>
          <w:szCs w:val="16"/>
        </w:rPr>
        <w:t xml:space="preserve">лицензии </w:t>
      </w:r>
      <w:r w:rsidR="00CC56FA" w:rsidRPr="00C9163F">
        <w:rPr>
          <w:rFonts w:ascii="Times New Roman" w:hAnsi="Times New Roman" w:cs="Times New Roman"/>
          <w:sz w:val="16"/>
          <w:szCs w:val="16"/>
        </w:rPr>
        <w:t xml:space="preserve">№  Л041-01189-27/00553266 </w:t>
      </w:r>
      <w:r w:rsidR="00397ABD" w:rsidRPr="00C9163F">
        <w:rPr>
          <w:rFonts w:ascii="Times New Roman" w:hAnsi="Times New Roman" w:cs="Times New Roman"/>
          <w:b/>
          <w:bCs/>
          <w:sz w:val="16"/>
          <w:szCs w:val="16"/>
        </w:rPr>
        <w:t xml:space="preserve">от </w:t>
      </w:r>
      <w:r w:rsidR="00CC56FA" w:rsidRPr="00C9163F">
        <w:rPr>
          <w:rFonts w:ascii="Times New Roman" w:hAnsi="Times New Roman" w:cs="Times New Roman"/>
          <w:sz w:val="16"/>
          <w:szCs w:val="16"/>
        </w:rPr>
        <w:t>30.10.2019</w:t>
      </w:r>
      <w:r w:rsidR="00397ABD" w:rsidRPr="00C9163F">
        <w:rPr>
          <w:rFonts w:ascii="Times New Roman" w:hAnsi="Times New Roman" w:cs="Times New Roman"/>
          <w:b/>
          <w:bCs/>
          <w:sz w:val="16"/>
          <w:szCs w:val="16"/>
        </w:rPr>
        <w:t xml:space="preserve">, </w:t>
      </w:r>
      <w:r w:rsidR="00397ABD" w:rsidRPr="00C9163F">
        <w:rPr>
          <w:rFonts w:ascii="Times New Roman" w:hAnsi="Times New Roman" w:cs="Times New Roman"/>
          <w:sz w:val="16"/>
          <w:szCs w:val="16"/>
        </w:rPr>
        <w:t xml:space="preserve">выданной Министерством здравоохранения Хабаровского края на осуществление медицинской деятельности, сроком действия: бессрочно,  в соответствии со следующим перечнем услуг: </w:t>
      </w:r>
      <w:r w:rsidR="00397ABD" w:rsidRPr="00C9163F">
        <w:rPr>
          <w:rFonts w:ascii="Times New Roman" w:hAnsi="Times New Roman" w:cs="Times New Roman"/>
          <w:color w:val="000000"/>
          <w:sz w:val="16"/>
          <w:szCs w:val="16"/>
        </w:rPr>
        <w:t xml:space="preserve"> </w:t>
      </w:r>
    </w:p>
    <w:p w14:paraId="41DE15CB" w14:textId="77777777" w:rsidR="00CC56FA" w:rsidRPr="00EB7F1A" w:rsidRDefault="00CC56FA" w:rsidP="00EB7F1A">
      <w:pPr>
        <w:shd w:val="clear" w:color="auto" w:fill="FFFFFF" w:themeFill="background1"/>
        <w:autoSpaceDE w:val="0"/>
        <w:autoSpaceDN w:val="0"/>
        <w:adjustRightInd w:val="0"/>
        <w:spacing w:after="0" w:line="240" w:lineRule="auto"/>
        <w:contextualSpacing/>
        <w:jc w:val="both"/>
        <w:rPr>
          <w:rFonts w:ascii="Times New Roman" w:hAnsi="Times New Roman" w:cs="Times New Roman"/>
          <w:sz w:val="16"/>
          <w:szCs w:val="16"/>
          <w:shd w:val="clear" w:color="auto" w:fill="FFFFFF"/>
        </w:rPr>
      </w:pPr>
      <w:r w:rsidRPr="00EB7F1A">
        <w:rPr>
          <w:rFonts w:ascii="Times New Roman" w:hAnsi="Times New Roman" w:cs="Times New Roman"/>
          <w:sz w:val="16"/>
          <w:szCs w:val="16"/>
        </w:rPr>
        <w:t xml:space="preserve">-  </w:t>
      </w:r>
      <w:r w:rsidRPr="00EB7F1A">
        <w:rPr>
          <w:rFonts w:ascii="Times New Roman" w:hAnsi="Times New Roman" w:cs="Times New Roman"/>
          <w:sz w:val="16"/>
          <w:szCs w:val="16"/>
          <w:shd w:val="clear" w:color="auto" w:fill="FFFFFF"/>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лечебной физкультуре, медицинской статистике, рентгенологии, сестринскому делу,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гематологии, кардиологии, клинической лабораторной диагностике, лечебной физкультуре,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психотерапии, радиологии, рентгенологии, спортивной медицине, стоматологии хирургической, торакальной хирургии, урологии, физиотерапии, функциональной диагностике, хирургии, челюстно-лицевой хирургии, эндоскопии; при оказании первичной специализированной медико-санитарной помощи в условиях дневного стационара по: онкологии, организации здравоохранения и общественному здоровью, эпидемиологии.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онкологии, организации здравоохранения и общественному здоровью, эпидемиологии, радиологии, радиотерапии, сестринскому делу;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гематологии, диетологии, кардиологии, клинической лабораторной диагностике, клинической фармакологии, лабораторной диагностике, медицинской статистике, неврологии, нефрологии, онкологии, организации здравоохранения и общественному здоровью, эпидемиологии, патологической анатомии, психотерапии, радиологии, радиотерапии, рентгенологии, </w:t>
      </w:r>
      <w:proofErr w:type="spellStart"/>
      <w:r w:rsidRPr="00EB7F1A">
        <w:rPr>
          <w:rFonts w:ascii="Times New Roman" w:hAnsi="Times New Roman" w:cs="Times New Roman"/>
          <w:sz w:val="16"/>
          <w:szCs w:val="16"/>
          <w:shd w:val="clear" w:color="auto" w:fill="FFFFFF"/>
        </w:rPr>
        <w:t>рентгенэндоваскулярным</w:t>
      </w:r>
      <w:proofErr w:type="spellEnd"/>
      <w:r w:rsidRPr="00EB7F1A">
        <w:rPr>
          <w:rFonts w:ascii="Times New Roman" w:hAnsi="Times New Roman" w:cs="Times New Roman"/>
          <w:sz w:val="16"/>
          <w:szCs w:val="16"/>
          <w:shd w:val="clear" w:color="auto" w:fill="FFFFFF"/>
        </w:rPr>
        <w:t xml:space="preserve"> диагностике и лечению, сестринскому делу, спортивной медицине, терапии, торакальной хирургии, трансфузиологии, ультразвуковой диагностике, урологии, физиотерапии, функциональной диагностике, хирургии, эндокринологии, эндоскопии; при оказании высокотехнологичной медицинской помощи в условиях дневного стационара по: онкологии; при оказании высокотехнологичной медицинской помощи в стационарных условиях по: онкологии. 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анестезиологии и реаниматологии, онкологии, организации здравоохранения и общественному здоровью, эпидемиологии, психотерапии, сестринскому делу, терапии; при оказании паллиативной медицинской помощи в стационарных условиях по: анестезиологии и реаниматологии, онкологии, организации здравоохранения и общественному здоровью, эпидемиологии, психотерапии, сестринскому делу, терапии. При проведении медицинских экспертиз организуются и выполняются следующие работы (услуги) по: экспертизе временной нетрудоспособности. При проведении медицинских осмотров организуются и выполняются следующие работы (услуги) по: медицинским осмотрам (</w:t>
      </w:r>
      <w:proofErr w:type="spellStart"/>
      <w:r w:rsidRPr="00EB7F1A">
        <w:rPr>
          <w:rFonts w:ascii="Times New Roman" w:hAnsi="Times New Roman" w:cs="Times New Roman"/>
          <w:sz w:val="16"/>
          <w:szCs w:val="16"/>
          <w:shd w:val="clear" w:color="auto" w:fill="FFFFFF"/>
        </w:rPr>
        <w:t>предсменным</w:t>
      </w:r>
      <w:proofErr w:type="spellEnd"/>
      <w:r w:rsidRPr="00EB7F1A">
        <w:rPr>
          <w:rFonts w:ascii="Times New Roman" w:hAnsi="Times New Roman" w:cs="Times New Roman"/>
          <w:sz w:val="16"/>
          <w:szCs w:val="16"/>
          <w:shd w:val="clear" w:color="auto" w:fill="FFFFFF"/>
        </w:rPr>
        <w:t xml:space="preserve">, предрейсовым, </w:t>
      </w:r>
      <w:proofErr w:type="spellStart"/>
      <w:r w:rsidRPr="00EB7F1A">
        <w:rPr>
          <w:rFonts w:ascii="Times New Roman" w:hAnsi="Times New Roman" w:cs="Times New Roman"/>
          <w:sz w:val="16"/>
          <w:szCs w:val="16"/>
          <w:shd w:val="clear" w:color="auto" w:fill="FFFFFF"/>
        </w:rPr>
        <w:t>послесменным</w:t>
      </w:r>
      <w:proofErr w:type="spellEnd"/>
      <w:r w:rsidRPr="00EB7F1A">
        <w:rPr>
          <w:rFonts w:ascii="Times New Roman" w:hAnsi="Times New Roman" w:cs="Times New Roman"/>
          <w:sz w:val="16"/>
          <w:szCs w:val="16"/>
          <w:shd w:val="clear" w:color="auto" w:fill="FFFFFF"/>
        </w:rPr>
        <w:t xml:space="preserve">, послерейсовым). Услуги оказываются по адресу: 680042, Хабаровский край, г. Хабаровск, Воронежское шоссе, 164. </w:t>
      </w:r>
    </w:p>
    <w:p w14:paraId="7FF6E54F" w14:textId="77777777" w:rsidR="00CC56FA" w:rsidRPr="00EB7F1A" w:rsidRDefault="00CC56FA" w:rsidP="00EB7F1A">
      <w:pPr>
        <w:spacing w:line="240" w:lineRule="auto"/>
        <w:contextualSpacing/>
        <w:rPr>
          <w:rFonts w:ascii="Times New Roman" w:hAnsi="Times New Roman" w:cs="Times New Roman"/>
          <w:sz w:val="16"/>
          <w:szCs w:val="16"/>
        </w:rPr>
      </w:pPr>
      <w:r w:rsidRPr="00EB7F1A">
        <w:rPr>
          <w:rFonts w:ascii="Times New Roman" w:hAnsi="Times New Roman" w:cs="Times New Roman"/>
          <w:sz w:val="16"/>
          <w:szCs w:val="16"/>
        </w:rPr>
        <w:lastRenderedPageBreak/>
        <w:t>-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радиологии, рентгенологии. Услуги оказываются по адресу: 680042, Хабаровский край, г. Хабаровск, Воронежское шоссе, 164, литер Т.</w:t>
      </w:r>
    </w:p>
    <w:p w14:paraId="3DC7FC5D" w14:textId="77777777" w:rsidR="00CC56FA" w:rsidRPr="00EB7F1A" w:rsidRDefault="00CC56FA" w:rsidP="00D935FC">
      <w:pPr>
        <w:shd w:val="clear" w:color="auto" w:fill="FFFFFF" w:themeFill="background1"/>
        <w:spacing w:line="240" w:lineRule="auto"/>
        <w:contextualSpacing/>
        <w:jc w:val="both"/>
        <w:rPr>
          <w:rFonts w:ascii="Times New Roman" w:hAnsi="Times New Roman" w:cs="Times New Roman"/>
          <w:sz w:val="16"/>
          <w:szCs w:val="16"/>
          <w:shd w:val="clear" w:color="auto" w:fill="FFFFFF"/>
        </w:rPr>
      </w:pPr>
      <w:r w:rsidRPr="00EB7F1A">
        <w:rPr>
          <w:rFonts w:ascii="Times New Roman" w:hAnsi="Times New Roman" w:cs="Times New Roman"/>
          <w:sz w:val="16"/>
          <w:szCs w:val="16"/>
          <w:shd w:val="clear" w:color="auto" w:fill="FFFFFF" w:themeFill="background1"/>
        </w:rPr>
        <w:t>-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 функциональной диагностике;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эпидемиологии, рентгенологии, ультразвуковой диагностике, хирургии, эндоскопии; при оказании первичной специализированной медико-санитарной помощи в условиях дневного стационара по: онкологии.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онкологии, сестринскому делу; при оказании специализированной медицинской помощи в стационарных условиях по: диетологии, лабораторной</w:t>
      </w:r>
      <w:r w:rsidRPr="00EB7F1A">
        <w:rPr>
          <w:rFonts w:ascii="Times New Roman" w:hAnsi="Times New Roman" w:cs="Times New Roman"/>
          <w:sz w:val="16"/>
          <w:szCs w:val="16"/>
          <w:shd w:val="clear" w:color="auto" w:fill="FFFFFF"/>
        </w:rPr>
        <w:t xml:space="preserve"> диагностике, медицинской статистике, онкологии, организации здравоохранения и общественному здоровью, эпидемиологии, рентгенологии, сестринскому делу, трансфузиологии, функциональной диагностике; при оказании высокотехнологичной медицинской помощи в стационарных условиях по: онкологии. 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онкологии, сестринскому делу; при оказании паллиативной медицинской помощи в стационарных условиях по: онкологии, сестринскому делу. При проведении медицинских экспертиз организуются и выполняются следующие работы (услуги) по: экспертизе временной нетрудоспособности. Услуги оказываются по адресу: 681000, Хабаровский край, г. Комсомольск-на-Амуре, улица Уссурийская, дом 5, литер А.</w:t>
      </w:r>
    </w:p>
    <w:p w14:paraId="3C294E95" w14:textId="77777777" w:rsidR="00CC56FA" w:rsidRPr="00C9163F" w:rsidRDefault="00CC56FA" w:rsidP="00D935FC">
      <w:pPr>
        <w:shd w:val="clear" w:color="auto" w:fill="FFFFFF" w:themeFill="background1"/>
        <w:autoSpaceDE w:val="0"/>
        <w:autoSpaceDN w:val="0"/>
        <w:adjustRightInd w:val="0"/>
        <w:spacing w:after="0" w:line="240" w:lineRule="auto"/>
        <w:contextualSpacing/>
        <w:jc w:val="both"/>
        <w:rPr>
          <w:rFonts w:ascii="Times New Roman" w:hAnsi="Times New Roman" w:cs="Times New Roman"/>
          <w:color w:val="000000"/>
          <w:sz w:val="16"/>
          <w:szCs w:val="16"/>
        </w:rPr>
      </w:pPr>
      <w:r w:rsidRPr="00EB7F1A">
        <w:rPr>
          <w:rFonts w:ascii="Times New Roman" w:hAnsi="Times New Roman" w:cs="Times New Roman"/>
          <w:color w:val="373737"/>
          <w:sz w:val="16"/>
          <w:szCs w:val="16"/>
          <w:shd w:val="clear" w:color="auto" w:fill="FFFFFF"/>
        </w:rPr>
        <w:t xml:space="preserve">-  </w:t>
      </w:r>
      <w:r w:rsidRPr="00EB7F1A">
        <w:rPr>
          <w:rFonts w:ascii="Times New Roman" w:hAnsi="Times New Roman" w:cs="Times New Roman"/>
          <w:sz w:val="16"/>
          <w:szCs w:val="16"/>
          <w:shd w:val="clear" w:color="auto" w:fill="F6F6F6"/>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анестезиологии и реаниматологии, гистологии, клинической лабораторной диагностике, онкологии, организации здравоохранения и общественному здоровью, эпидемиологии, рентгенологии, сестринскому делу, ультразвуковой диагностике, хирургии; при оказании специализированной медицинской помощи в стационарных условиях по: анестезиологии и реаниматологии, гистологии, клинической лабораторной диагностике, лабораторной диагностике, онкологии, организации здравоохранения и общественному здоровью, эпидемиологии, рентгенологии, трансфузиологии, ультразвуковой диагностике, хирургии; при оказании высокотехнологичной медицинской помощи в стационарных условиях по: онкологии. При оказании паллиативной медицинской помощи организуются и выполняются следующие работы (услуги): при оказании паллиативной медицинской помощи в стационарных условиях по: онкологии. </w:t>
      </w:r>
      <w:r w:rsidRPr="00EB7F1A">
        <w:rPr>
          <w:rFonts w:ascii="Times New Roman" w:hAnsi="Times New Roman" w:cs="Times New Roman"/>
          <w:sz w:val="16"/>
          <w:szCs w:val="16"/>
          <w:shd w:val="clear" w:color="auto" w:fill="FFFFFF"/>
        </w:rPr>
        <w:t>Услуги оказываются по адресу:</w:t>
      </w:r>
      <w:r w:rsidRPr="00EB7F1A">
        <w:rPr>
          <w:rFonts w:ascii="Times New Roman" w:hAnsi="Times New Roman" w:cs="Times New Roman"/>
          <w:sz w:val="16"/>
          <w:szCs w:val="16"/>
          <w:shd w:val="clear" w:color="auto" w:fill="F6F6F6"/>
        </w:rPr>
        <w:t xml:space="preserve"> 681000, Хабаровский край, г. Комсомольск-на-Амуре, улица Уссурийская, дом 5, литер В</w:t>
      </w:r>
      <w:r w:rsidRPr="00EB7F1A">
        <w:rPr>
          <w:rFonts w:ascii="Times New Roman" w:hAnsi="Times New Roman" w:cs="Times New Roman"/>
          <w:color w:val="373737"/>
          <w:sz w:val="16"/>
          <w:szCs w:val="16"/>
          <w:shd w:val="clear" w:color="auto" w:fill="F6F6F6"/>
        </w:rPr>
        <w:t>.</w:t>
      </w:r>
      <w:r w:rsidRPr="00C9163F">
        <w:rPr>
          <w:rFonts w:ascii="Times New Roman" w:hAnsi="Times New Roman" w:cs="Times New Roman"/>
          <w:color w:val="373737"/>
          <w:sz w:val="16"/>
          <w:szCs w:val="16"/>
          <w:shd w:val="clear" w:color="auto" w:fill="F6F6F6"/>
        </w:rPr>
        <w:t xml:space="preserve"> </w:t>
      </w:r>
    </w:p>
    <w:p w14:paraId="17B878F5" w14:textId="77777777" w:rsidR="00397ABD" w:rsidRPr="00C9163F" w:rsidRDefault="00397ABD" w:rsidP="00EB7F1A">
      <w:pPr>
        <w:pStyle w:val="a5"/>
        <w:shd w:val="clear" w:color="auto" w:fill="FFFFFF" w:themeFill="background1"/>
        <w:contextualSpacing/>
        <w:jc w:val="both"/>
        <w:rPr>
          <w:rFonts w:ascii="Times New Roman" w:hAnsi="Times New Roman" w:cs="Times New Roman"/>
          <w:sz w:val="16"/>
          <w:szCs w:val="16"/>
        </w:rPr>
      </w:pPr>
      <w:r w:rsidRPr="00C9163F">
        <w:rPr>
          <w:rFonts w:ascii="Times New Roman" w:hAnsi="Times New Roman" w:cs="Times New Roman"/>
          <w:color w:val="000000"/>
          <w:sz w:val="16"/>
          <w:szCs w:val="16"/>
        </w:rPr>
        <w:t xml:space="preserve"> </w:t>
      </w:r>
      <w:r w:rsidRPr="00C9163F">
        <w:rPr>
          <w:rFonts w:ascii="Times New Roman" w:hAnsi="Times New Roman" w:cs="Times New Roman"/>
          <w:i/>
          <w:iCs/>
          <w:color w:val="000000"/>
          <w:sz w:val="16"/>
          <w:szCs w:val="16"/>
        </w:rPr>
        <w:t>Адрес места нахождения лицензирующего органа:</w:t>
      </w:r>
      <w:r w:rsidRPr="00C9163F">
        <w:rPr>
          <w:rFonts w:ascii="Times New Roman" w:hAnsi="Times New Roman" w:cs="Times New Roman"/>
          <w:i/>
          <w:iCs/>
          <w:color w:val="323232"/>
          <w:sz w:val="16"/>
          <w:szCs w:val="16"/>
          <w:shd w:val="clear" w:color="auto" w:fill="FFFFFF"/>
        </w:rPr>
        <w:t xml:space="preserve"> 680000, г. Хабаровск, ул. Муравьева-Амурского, 32</w:t>
      </w:r>
      <w:r w:rsidRPr="00C9163F">
        <w:rPr>
          <w:rFonts w:ascii="Times New Roman" w:hAnsi="Times New Roman" w:cs="Times New Roman"/>
          <w:i/>
          <w:iCs/>
          <w:color w:val="000000"/>
          <w:sz w:val="16"/>
          <w:szCs w:val="16"/>
        </w:rPr>
        <w:t xml:space="preserve"> Телефон лицензирующего органа: 8 (4212</w:t>
      </w:r>
      <w:r w:rsidRPr="00C9163F">
        <w:rPr>
          <w:rFonts w:ascii="Times New Roman" w:hAnsi="Times New Roman" w:cs="Times New Roman"/>
          <w:iCs/>
          <w:color w:val="000000"/>
          <w:sz w:val="16"/>
          <w:szCs w:val="16"/>
        </w:rPr>
        <w:t xml:space="preserve">) </w:t>
      </w:r>
      <w:r w:rsidRPr="00C9163F">
        <w:rPr>
          <w:rFonts w:ascii="Times New Roman" w:hAnsi="Times New Roman" w:cs="Times New Roman"/>
          <w:bCs/>
          <w:iCs/>
          <w:color w:val="323232"/>
          <w:sz w:val="16"/>
          <w:szCs w:val="16"/>
          <w:shd w:val="clear" w:color="auto" w:fill="FFFFFF"/>
        </w:rPr>
        <w:t>40-23-22.</w:t>
      </w:r>
    </w:p>
    <w:p w14:paraId="1B0505C7" w14:textId="77777777" w:rsidR="00397ABD" w:rsidRPr="00C9163F" w:rsidRDefault="00397ABD" w:rsidP="00EB7F1A">
      <w:pPr>
        <w:pStyle w:val="a5"/>
        <w:shd w:val="clear" w:color="auto" w:fill="FFFFFF" w:themeFill="background1"/>
        <w:contextualSpacing/>
        <w:jc w:val="both"/>
        <w:rPr>
          <w:rFonts w:ascii="Times New Roman" w:hAnsi="Times New Roman" w:cs="Times New Roman"/>
          <w:i/>
          <w:iCs/>
          <w:sz w:val="16"/>
          <w:szCs w:val="16"/>
        </w:rPr>
      </w:pPr>
      <w:r w:rsidRPr="00C9163F">
        <w:rPr>
          <w:rFonts w:ascii="Times New Roman" w:hAnsi="Times New Roman" w:cs="Times New Roman"/>
          <w:sz w:val="16"/>
          <w:szCs w:val="16"/>
        </w:rPr>
        <w:t>1.3. Место оказания медицинских услуг по настоящему договору</w:t>
      </w:r>
      <w:r w:rsidR="00CC56FA" w:rsidRPr="00C9163F">
        <w:rPr>
          <w:rFonts w:ascii="Times New Roman" w:hAnsi="Times New Roman" w:cs="Times New Roman"/>
          <w:sz w:val="16"/>
          <w:szCs w:val="16"/>
        </w:rPr>
        <w:t xml:space="preserve"> по адресам, указанным в п. 1.2 настоящего договора</w:t>
      </w:r>
      <w:r w:rsidRPr="00C9163F">
        <w:rPr>
          <w:rFonts w:ascii="Times New Roman" w:hAnsi="Times New Roman" w:cs="Times New Roman"/>
          <w:sz w:val="16"/>
          <w:szCs w:val="16"/>
        </w:rPr>
        <w:t xml:space="preserve"> в соответствии с утвержденными Исполнителем Правилами оказания медицинских услуг, размещенных на</w:t>
      </w:r>
      <w:r w:rsidR="00CC56FA" w:rsidRPr="00C9163F">
        <w:rPr>
          <w:rFonts w:ascii="Times New Roman" w:hAnsi="Times New Roman" w:cs="Times New Roman"/>
          <w:sz w:val="16"/>
          <w:szCs w:val="16"/>
        </w:rPr>
        <w:t xml:space="preserve"> http://www.kkco.khv.ru/</w:t>
      </w:r>
      <w:r w:rsidRPr="00C9163F">
        <w:rPr>
          <w:rFonts w:ascii="Times New Roman" w:hAnsi="Times New Roman" w:cs="Times New Roman"/>
          <w:sz w:val="16"/>
          <w:szCs w:val="16"/>
        </w:rPr>
        <w:t xml:space="preserve">. </w:t>
      </w:r>
    </w:p>
    <w:p w14:paraId="2ABB74AB" w14:textId="77777777" w:rsidR="00397ABD" w:rsidRPr="00C9163F" w:rsidRDefault="00397ABD" w:rsidP="00EB7F1A">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 xml:space="preserve">1.4. Медицинская помощь по договору оказывается на основании клинических рекомендаций, в соответствии с порядками оказания медицинской помощи, с учетом стандартов медицинской помощи. </w:t>
      </w:r>
    </w:p>
    <w:p w14:paraId="747781A2"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1.5. 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Пациента.</w:t>
      </w:r>
    </w:p>
    <w:p w14:paraId="27B528ED"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1.6. Платные медицинские услуги по договору предоставляются при наличии информированного добровольного согласия Пациента.</w:t>
      </w:r>
    </w:p>
    <w:p w14:paraId="6BEFD659" w14:textId="77777777" w:rsidR="00397ABD" w:rsidRPr="00C9163F" w:rsidRDefault="00397ABD" w:rsidP="00C9163F">
      <w:pPr>
        <w:pStyle w:val="ab"/>
        <w:shd w:val="clear" w:color="auto" w:fill="FFFFFF" w:themeFill="background1"/>
        <w:ind w:left="0"/>
        <w:rPr>
          <w:rFonts w:ascii="Times New Roman" w:hAnsi="Times New Roman" w:cs="Times New Roman"/>
          <w:b w:val="0"/>
          <w:bCs w:val="0"/>
          <w:sz w:val="16"/>
          <w:szCs w:val="16"/>
        </w:rPr>
      </w:pPr>
      <w:r w:rsidRPr="00C9163F">
        <w:rPr>
          <w:rFonts w:ascii="Times New Roman" w:hAnsi="Times New Roman" w:cs="Times New Roman"/>
          <w:b w:val="0"/>
          <w:bCs w:val="0"/>
          <w:sz w:val="16"/>
          <w:szCs w:val="16"/>
        </w:rPr>
        <w:t xml:space="preserve">1.7. Сроки ожидания предоставления </w:t>
      </w:r>
      <w:r w:rsidRPr="00C9163F">
        <w:rPr>
          <w:rFonts w:ascii="Times New Roman" w:hAnsi="Times New Roman" w:cs="Times New Roman"/>
          <w:b w:val="0"/>
          <w:sz w:val="16"/>
          <w:szCs w:val="16"/>
          <w:shd w:val="clear" w:color="auto" w:fill="FFFFFF"/>
        </w:rPr>
        <w:t xml:space="preserve">платных медицинских услуг осуществляются в соответствии с расписанием медицинских работников, участвующих в предоставлении платных медицинских услуг, и режимом работы </w:t>
      </w:r>
      <w:r w:rsidR="00CC56FA" w:rsidRPr="00C9163F">
        <w:rPr>
          <w:rFonts w:ascii="Times New Roman" w:hAnsi="Times New Roman" w:cs="Times New Roman"/>
          <w:b w:val="0"/>
          <w:sz w:val="16"/>
          <w:szCs w:val="16"/>
          <w:shd w:val="clear" w:color="auto" w:fill="FFFFFF"/>
        </w:rPr>
        <w:t>Исполнителя</w:t>
      </w:r>
      <w:r w:rsidRPr="00C9163F">
        <w:rPr>
          <w:rFonts w:ascii="Times New Roman" w:hAnsi="Times New Roman" w:cs="Times New Roman"/>
          <w:b w:val="0"/>
          <w:sz w:val="16"/>
          <w:szCs w:val="16"/>
          <w:shd w:val="clear" w:color="auto" w:fill="FFFFFF"/>
        </w:rPr>
        <w:t>.</w:t>
      </w:r>
    </w:p>
    <w:p w14:paraId="6AFF14C2" w14:textId="77777777" w:rsidR="00397ABD" w:rsidRPr="00C9163F" w:rsidRDefault="00397ABD" w:rsidP="00C9163F">
      <w:pPr>
        <w:shd w:val="clear" w:color="auto" w:fill="FFFFFF" w:themeFill="background1"/>
        <w:spacing w:after="0" w:line="240" w:lineRule="auto"/>
        <w:jc w:val="center"/>
        <w:rPr>
          <w:rFonts w:ascii="Times New Roman" w:hAnsi="Times New Roman" w:cs="Times New Roman"/>
          <w:b/>
          <w:bCs/>
          <w:sz w:val="16"/>
          <w:szCs w:val="16"/>
        </w:rPr>
      </w:pPr>
      <w:r w:rsidRPr="00C9163F">
        <w:rPr>
          <w:rFonts w:ascii="Times New Roman" w:hAnsi="Times New Roman" w:cs="Times New Roman"/>
          <w:b/>
          <w:bCs/>
          <w:sz w:val="16"/>
          <w:szCs w:val="16"/>
        </w:rPr>
        <w:t>2. СТОИМОСТЬ УСЛУГ И ПОРЯДОК ОПЛАТЫ</w:t>
      </w:r>
    </w:p>
    <w:p w14:paraId="56CC3D34"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2.1.  Стоимость услуг определяется </w:t>
      </w:r>
      <w:r w:rsidR="00CC56FA" w:rsidRPr="00C9163F">
        <w:rPr>
          <w:rFonts w:ascii="Times New Roman" w:hAnsi="Times New Roman" w:cs="Times New Roman"/>
          <w:sz w:val="16"/>
          <w:szCs w:val="16"/>
        </w:rPr>
        <w:t>Исполнителем</w:t>
      </w:r>
      <w:r w:rsidRPr="00C9163F">
        <w:rPr>
          <w:rFonts w:ascii="Times New Roman" w:hAnsi="Times New Roman" w:cs="Times New Roman"/>
          <w:sz w:val="16"/>
          <w:szCs w:val="16"/>
        </w:rPr>
        <w:t xml:space="preserve"> на основании утвержденного прейскуранта. Прейскурант цен размещается на </w:t>
      </w:r>
      <w:r w:rsidR="00CC56FA" w:rsidRPr="00C9163F">
        <w:rPr>
          <w:rFonts w:ascii="Times New Roman" w:hAnsi="Times New Roman" w:cs="Times New Roman"/>
          <w:sz w:val="16"/>
          <w:szCs w:val="16"/>
        </w:rPr>
        <w:t xml:space="preserve">сайте учреждения и в уголке потребителя. </w:t>
      </w:r>
      <w:r w:rsidRPr="00C9163F">
        <w:rPr>
          <w:rFonts w:ascii="Times New Roman" w:hAnsi="Times New Roman" w:cs="Times New Roman"/>
          <w:sz w:val="16"/>
          <w:szCs w:val="16"/>
        </w:rPr>
        <w:t xml:space="preserve"> Стоимость оказанных услуг указывается в Акте оказанных услуг. </w:t>
      </w:r>
    </w:p>
    <w:p w14:paraId="7454CEED"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2.2. </w:t>
      </w:r>
      <w:r w:rsidR="005F270F" w:rsidRPr="00C9163F">
        <w:rPr>
          <w:rFonts w:ascii="Times New Roman" w:hAnsi="Times New Roman" w:cs="Times New Roman"/>
          <w:sz w:val="16"/>
          <w:szCs w:val="16"/>
        </w:rPr>
        <w:t>Пациент</w:t>
      </w:r>
      <w:r w:rsidRPr="00C9163F">
        <w:rPr>
          <w:rFonts w:ascii="Times New Roman" w:hAnsi="Times New Roman" w:cs="Times New Roman"/>
          <w:sz w:val="16"/>
          <w:szCs w:val="16"/>
        </w:rPr>
        <w:t xml:space="preserve"> обязан оплатить услуги после каждого приёма у врача в размере полной стоимости фактически оказанных в данное посещение услуг по расценкам действующего на момент оплаты прейскуранта, на основании акта об оказании услуг. </w:t>
      </w:r>
    </w:p>
    <w:p w14:paraId="74934E89"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2.3. Оплата производится наличными рублями </w:t>
      </w:r>
      <w:r w:rsidR="00820E10" w:rsidRPr="00C9163F">
        <w:rPr>
          <w:rFonts w:ascii="Times New Roman" w:hAnsi="Times New Roman" w:cs="Times New Roman"/>
          <w:sz w:val="16"/>
          <w:szCs w:val="16"/>
        </w:rPr>
        <w:t>либо безналичным путем</w:t>
      </w:r>
      <w:r w:rsidRPr="00C9163F">
        <w:rPr>
          <w:rFonts w:ascii="Times New Roman" w:hAnsi="Times New Roman" w:cs="Times New Roman"/>
          <w:sz w:val="16"/>
          <w:szCs w:val="16"/>
        </w:rPr>
        <w:t>.</w:t>
      </w:r>
    </w:p>
    <w:p w14:paraId="5238C219"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2.4. </w:t>
      </w:r>
      <w:r w:rsidRPr="00C9163F">
        <w:rPr>
          <w:rFonts w:ascii="Times New Roman" w:hAnsi="Times New Roman" w:cs="Times New Roman"/>
          <w:bCs/>
          <w:sz w:val="16"/>
          <w:szCs w:val="16"/>
        </w:rPr>
        <w:t xml:space="preserve"> </w:t>
      </w:r>
      <w:r w:rsidR="005F270F" w:rsidRPr="00C9163F">
        <w:rPr>
          <w:rFonts w:ascii="Times New Roman" w:hAnsi="Times New Roman" w:cs="Times New Roman"/>
          <w:bCs/>
          <w:sz w:val="16"/>
          <w:szCs w:val="16"/>
        </w:rPr>
        <w:t>Пациент</w:t>
      </w:r>
      <w:r w:rsidRPr="00C9163F">
        <w:rPr>
          <w:rFonts w:ascii="Times New Roman" w:hAnsi="Times New Roman" w:cs="Times New Roman"/>
          <w:bCs/>
          <w:sz w:val="16"/>
          <w:szCs w:val="16"/>
        </w:rPr>
        <w:t xml:space="preserve"> вправе получить медицинские услуги по настоящему договору в случае оплаты оказанных услуг третьим лицом – Плательщиком, только при наличии гарантийного письма третьего лица – Плательщика, подтверждающего обязанность Плательщика оплатить лечение Пациента согласно выставленным счетам </w:t>
      </w:r>
      <w:r w:rsidR="00820E10" w:rsidRPr="00C9163F">
        <w:rPr>
          <w:rFonts w:ascii="Times New Roman" w:hAnsi="Times New Roman" w:cs="Times New Roman"/>
          <w:bCs/>
          <w:sz w:val="16"/>
          <w:szCs w:val="16"/>
        </w:rPr>
        <w:t>Исполнителем</w:t>
      </w:r>
      <w:r w:rsidRPr="00C9163F">
        <w:rPr>
          <w:rFonts w:ascii="Times New Roman" w:hAnsi="Times New Roman" w:cs="Times New Roman"/>
          <w:bCs/>
          <w:sz w:val="16"/>
          <w:szCs w:val="16"/>
        </w:rPr>
        <w:t xml:space="preserve"> и заключить соответствующий договор. В случае отсутствия гарантийного письма </w:t>
      </w:r>
      <w:r w:rsidR="005F270F" w:rsidRPr="00C9163F">
        <w:rPr>
          <w:rFonts w:ascii="Times New Roman" w:hAnsi="Times New Roman" w:cs="Times New Roman"/>
          <w:bCs/>
          <w:sz w:val="16"/>
          <w:szCs w:val="16"/>
        </w:rPr>
        <w:t>Пациента</w:t>
      </w:r>
      <w:r w:rsidRPr="00C9163F">
        <w:rPr>
          <w:rFonts w:ascii="Times New Roman" w:hAnsi="Times New Roman" w:cs="Times New Roman"/>
          <w:bCs/>
          <w:sz w:val="16"/>
          <w:szCs w:val="16"/>
        </w:rPr>
        <w:t xml:space="preserve"> обязан оплатить оказанные ему услуги лично, согласно условиям настоящего договора.</w:t>
      </w:r>
    </w:p>
    <w:p w14:paraId="667B1B50" w14:textId="77777777" w:rsidR="00397ABD" w:rsidRPr="00C9163F" w:rsidRDefault="00397ABD" w:rsidP="00C9163F">
      <w:pPr>
        <w:pStyle w:val="a3"/>
        <w:shd w:val="clear" w:color="auto" w:fill="FFFFFF" w:themeFill="background1"/>
        <w:spacing w:before="0" w:beforeAutospacing="0" w:after="0" w:afterAutospacing="0"/>
        <w:jc w:val="center"/>
        <w:rPr>
          <w:rFonts w:ascii="Times New Roman" w:hAnsi="Times New Roman" w:cs="Times New Roman"/>
          <w:b/>
          <w:bCs/>
          <w:sz w:val="16"/>
          <w:szCs w:val="16"/>
        </w:rPr>
      </w:pPr>
      <w:r w:rsidRPr="00C9163F">
        <w:rPr>
          <w:rFonts w:ascii="Times New Roman" w:hAnsi="Times New Roman" w:cs="Times New Roman"/>
          <w:b/>
          <w:bCs/>
          <w:sz w:val="16"/>
          <w:szCs w:val="16"/>
        </w:rPr>
        <w:t>3. СРОКИ ОКАЗАНИЯ УСЛУГ</w:t>
      </w:r>
    </w:p>
    <w:p w14:paraId="1BD3AAED"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3.1. </w:t>
      </w:r>
      <w:r w:rsidR="0047478D" w:rsidRPr="00C9163F">
        <w:rPr>
          <w:rFonts w:ascii="Times New Roman" w:hAnsi="Times New Roman" w:cs="Times New Roman"/>
          <w:sz w:val="16"/>
          <w:szCs w:val="16"/>
        </w:rPr>
        <w:t>Исполнитель</w:t>
      </w:r>
      <w:r w:rsidRPr="00C9163F">
        <w:rPr>
          <w:rFonts w:ascii="Times New Roman" w:hAnsi="Times New Roman" w:cs="Times New Roman"/>
          <w:sz w:val="16"/>
          <w:szCs w:val="16"/>
        </w:rPr>
        <w:t xml:space="preserve"> обязуется оказывать медицинские услуги в сроки: с даты заключения договора до </w:t>
      </w:r>
      <w:r w:rsidR="0047478D" w:rsidRPr="00C9163F">
        <w:rPr>
          <w:rFonts w:ascii="Times New Roman" w:hAnsi="Times New Roman" w:cs="Times New Roman"/>
          <w:sz w:val="16"/>
          <w:szCs w:val="16"/>
        </w:rPr>
        <w:t>исполнения взятых на себя обязательств</w:t>
      </w:r>
      <w:r w:rsidRPr="00C9163F">
        <w:rPr>
          <w:rFonts w:ascii="Times New Roman" w:hAnsi="Times New Roman" w:cs="Times New Roman"/>
          <w:sz w:val="16"/>
          <w:szCs w:val="16"/>
        </w:rPr>
        <w:t xml:space="preserve">. </w:t>
      </w:r>
    </w:p>
    <w:p w14:paraId="2250F7ED"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3.2. В том случае, если Пациент получает несколько видов медицинских услуг, сроки их оказания не суммируются, но исчисляются для каждой услуги отдельно.</w:t>
      </w:r>
    </w:p>
    <w:p w14:paraId="174410EC"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3.3. </w:t>
      </w:r>
      <w:r w:rsidR="0047478D" w:rsidRPr="00C9163F">
        <w:rPr>
          <w:rFonts w:ascii="Times New Roman" w:hAnsi="Times New Roman" w:cs="Times New Roman"/>
          <w:sz w:val="16"/>
          <w:szCs w:val="16"/>
        </w:rPr>
        <w:t>Исполнитель</w:t>
      </w:r>
      <w:r w:rsidRPr="00C9163F">
        <w:rPr>
          <w:rFonts w:ascii="Times New Roman" w:hAnsi="Times New Roman" w:cs="Times New Roman"/>
          <w:sz w:val="16"/>
          <w:szCs w:val="16"/>
        </w:rPr>
        <w:t xml:space="preserve"> не несет ответственности за нарушение сроков оказания медицинских услуг, если причиной их нарушения явилось неисполнение либо ненадлежащее исполнение Пациентом условий настоящего договора (неоплата, либо несвоевременная оплата оказываемых Исполнителем услуг, неоднократная неявка на прием в согласованное Сторонами время т.п.).</w:t>
      </w:r>
    </w:p>
    <w:p w14:paraId="2949EEB3"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3.4. Медицинские услуги оказываются Пациенту по </w:t>
      </w:r>
      <w:r w:rsidR="0047478D" w:rsidRPr="00C9163F">
        <w:rPr>
          <w:rFonts w:ascii="Times New Roman" w:hAnsi="Times New Roman" w:cs="Times New Roman"/>
          <w:sz w:val="16"/>
          <w:szCs w:val="16"/>
        </w:rPr>
        <w:t>предварительной записи на прием</w:t>
      </w:r>
      <w:r w:rsidRPr="00C9163F">
        <w:rPr>
          <w:rFonts w:ascii="Times New Roman" w:hAnsi="Times New Roman" w:cs="Times New Roman"/>
          <w:sz w:val="16"/>
          <w:szCs w:val="16"/>
        </w:rPr>
        <w:t>, а в порядке исключения - вне установленной очереди.</w:t>
      </w:r>
    </w:p>
    <w:p w14:paraId="14570F03" w14:textId="77777777" w:rsidR="00397ABD" w:rsidRPr="00C9163F" w:rsidRDefault="00397ABD" w:rsidP="00C9163F">
      <w:pPr>
        <w:pStyle w:val="a3"/>
        <w:shd w:val="clear" w:color="auto" w:fill="FFFFFF" w:themeFill="background1"/>
        <w:spacing w:before="0" w:beforeAutospacing="0" w:after="0" w:afterAutospacing="0"/>
        <w:jc w:val="center"/>
        <w:rPr>
          <w:rFonts w:ascii="Times New Roman" w:hAnsi="Times New Roman" w:cs="Times New Roman"/>
          <w:b/>
          <w:bCs/>
          <w:sz w:val="16"/>
          <w:szCs w:val="16"/>
        </w:rPr>
      </w:pPr>
      <w:r w:rsidRPr="00C9163F">
        <w:rPr>
          <w:rFonts w:ascii="Times New Roman" w:hAnsi="Times New Roman" w:cs="Times New Roman"/>
          <w:b/>
          <w:bCs/>
          <w:sz w:val="16"/>
          <w:szCs w:val="16"/>
        </w:rPr>
        <w:t>4. ПРАВА И ОБЯЗАННОСТИ СТОРОН</w:t>
      </w:r>
    </w:p>
    <w:p w14:paraId="6AE7B297"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b/>
          <w:bCs/>
          <w:sz w:val="16"/>
          <w:szCs w:val="16"/>
        </w:rPr>
      </w:pPr>
      <w:r w:rsidRPr="00C9163F">
        <w:rPr>
          <w:rFonts w:ascii="Times New Roman" w:hAnsi="Times New Roman" w:cs="Times New Roman"/>
          <w:sz w:val="16"/>
          <w:szCs w:val="16"/>
        </w:rPr>
        <w:t>4.1. </w:t>
      </w:r>
      <w:r w:rsidRPr="00C9163F">
        <w:rPr>
          <w:rStyle w:val="apple-converted-space"/>
          <w:rFonts w:ascii="Times New Roman" w:hAnsi="Times New Roman" w:cs="Times New Roman"/>
          <w:sz w:val="16"/>
          <w:szCs w:val="16"/>
        </w:rPr>
        <w:t> </w:t>
      </w:r>
      <w:r w:rsidR="0047478D" w:rsidRPr="00C9163F">
        <w:rPr>
          <w:rFonts w:ascii="Times New Roman" w:hAnsi="Times New Roman" w:cs="Times New Roman"/>
          <w:b/>
          <w:bCs/>
          <w:sz w:val="16"/>
          <w:szCs w:val="16"/>
          <w:u w:val="single"/>
        </w:rPr>
        <w:t>Исполнитель</w:t>
      </w:r>
      <w:r w:rsidRPr="00C9163F">
        <w:rPr>
          <w:rFonts w:ascii="Times New Roman" w:hAnsi="Times New Roman" w:cs="Times New Roman"/>
          <w:b/>
          <w:bCs/>
          <w:sz w:val="16"/>
          <w:szCs w:val="16"/>
          <w:u w:val="single"/>
        </w:rPr>
        <w:t xml:space="preserve"> обязуется</w:t>
      </w:r>
      <w:r w:rsidRPr="00C9163F">
        <w:rPr>
          <w:rFonts w:ascii="Times New Roman" w:hAnsi="Times New Roman" w:cs="Times New Roman"/>
          <w:b/>
          <w:bCs/>
          <w:sz w:val="16"/>
          <w:szCs w:val="16"/>
        </w:rPr>
        <w:t>:</w:t>
      </w:r>
    </w:p>
    <w:p w14:paraId="55BB3627"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4.1.1. провести в заранее согласованное с </w:t>
      </w:r>
      <w:r w:rsidR="005F270F" w:rsidRPr="00C9163F">
        <w:rPr>
          <w:rFonts w:ascii="Times New Roman" w:hAnsi="Times New Roman" w:cs="Times New Roman"/>
          <w:sz w:val="16"/>
          <w:szCs w:val="16"/>
        </w:rPr>
        <w:t>Пациентом</w:t>
      </w:r>
      <w:r w:rsidRPr="00C9163F">
        <w:rPr>
          <w:rFonts w:ascii="Times New Roman" w:hAnsi="Times New Roman" w:cs="Times New Roman"/>
          <w:sz w:val="16"/>
          <w:szCs w:val="16"/>
        </w:rPr>
        <w:t xml:space="preserve"> время собеседование и обследование  для установления предварительного диагноза и объема необходимых медицинских услуг;</w:t>
      </w:r>
    </w:p>
    <w:p w14:paraId="0A195435"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4.1.2. результаты обследования, диагноз и план лечения отразить в амбулаторной карте;</w:t>
      </w:r>
    </w:p>
    <w:p w14:paraId="08C02729"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4.1.3. ознакомить Пациента с вариантами лечения и прейскурантом;</w:t>
      </w:r>
    </w:p>
    <w:p w14:paraId="4EAB0252"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4.1.4. обеспечить оказание Пациенту услуг надлежащего качества, с соблюдением требований порядков оказания медицинской помощи и стандар</w:t>
      </w:r>
      <w:r w:rsidR="00715D9B" w:rsidRPr="00C9163F">
        <w:rPr>
          <w:rFonts w:ascii="Times New Roman" w:hAnsi="Times New Roman" w:cs="Times New Roman"/>
          <w:sz w:val="16"/>
          <w:szCs w:val="16"/>
        </w:rPr>
        <w:t>тов оказания медицинской помощи.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14:paraId="1184E6FF"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4.1.5. своевременно ставить </w:t>
      </w:r>
      <w:r w:rsidR="005F270F" w:rsidRPr="00C9163F">
        <w:rPr>
          <w:rFonts w:ascii="Times New Roman" w:hAnsi="Times New Roman" w:cs="Times New Roman"/>
          <w:sz w:val="16"/>
          <w:szCs w:val="16"/>
        </w:rPr>
        <w:t>Пациента</w:t>
      </w:r>
      <w:r w:rsidRPr="00C9163F">
        <w:rPr>
          <w:rFonts w:ascii="Times New Roman" w:hAnsi="Times New Roman" w:cs="Times New Roman"/>
          <w:sz w:val="16"/>
          <w:szCs w:val="16"/>
        </w:rPr>
        <w:t xml:space="preserve"> в известность о возникающих в процессе лечения обстоятельствах, которые могут привести к увеличению объема, срока оказываемых услуг и возможных осложнениях;</w:t>
      </w:r>
    </w:p>
    <w:p w14:paraId="329E8AFF" w14:textId="77777777" w:rsidR="00397ABD" w:rsidRPr="00C9163F" w:rsidRDefault="00397ABD" w:rsidP="00C9163F">
      <w:pPr>
        <w:pStyle w:val="a3"/>
        <w:shd w:val="clear" w:color="auto" w:fill="FFFFFF" w:themeFill="background1"/>
        <w:spacing w:before="0" w:beforeAutospacing="0" w:after="0" w:afterAutospacing="0"/>
        <w:contextualSpacing/>
        <w:jc w:val="both"/>
        <w:rPr>
          <w:rFonts w:ascii="Times New Roman" w:hAnsi="Times New Roman" w:cs="Times New Roman"/>
          <w:sz w:val="16"/>
          <w:szCs w:val="16"/>
        </w:rPr>
      </w:pPr>
      <w:r w:rsidRPr="00C9163F">
        <w:rPr>
          <w:rFonts w:ascii="Times New Roman" w:hAnsi="Times New Roman" w:cs="Times New Roman"/>
          <w:sz w:val="16"/>
          <w:szCs w:val="16"/>
        </w:rPr>
        <w:t xml:space="preserve">4.1.6. предоставить </w:t>
      </w:r>
      <w:r w:rsidR="005F270F" w:rsidRPr="00C9163F">
        <w:rPr>
          <w:rFonts w:ascii="Times New Roman" w:hAnsi="Times New Roman" w:cs="Times New Roman"/>
          <w:sz w:val="16"/>
          <w:szCs w:val="16"/>
        </w:rPr>
        <w:t>Пациенту</w:t>
      </w:r>
      <w:r w:rsidRPr="00C9163F">
        <w:rPr>
          <w:rFonts w:ascii="Times New Roman" w:hAnsi="Times New Roman" w:cs="Times New Roman"/>
          <w:sz w:val="16"/>
          <w:szCs w:val="16"/>
        </w:rPr>
        <w:t xml:space="preserve"> по его требованию и в доступной для него форме информацию: о состоянии </w:t>
      </w:r>
      <w:r w:rsidR="0047478D" w:rsidRPr="00C9163F">
        <w:rPr>
          <w:rFonts w:ascii="Times New Roman" w:hAnsi="Times New Roman" w:cs="Times New Roman"/>
          <w:sz w:val="16"/>
          <w:szCs w:val="16"/>
        </w:rPr>
        <w:t xml:space="preserve">его </w:t>
      </w:r>
      <w:r w:rsidRPr="00C9163F">
        <w:rPr>
          <w:rFonts w:ascii="Times New Roman" w:hAnsi="Times New Roman" w:cs="Times New Roman"/>
          <w:sz w:val="16"/>
          <w:szCs w:val="16"/>
        </w:rPr>
        <w:t>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C9163F">
        <w:rPr>
          <w:rFonts w:ascii="Times New Roman" w:hAnsi="Times New Roman" w:cs="Times New Roman"/>
          <w:strike/>
          <w:sz w:val="16"/>
          <w:szCs w:val="16"/>
        </w:rPr>
        <w:t>.</w:t>
      </w:r>
    </w:p>
    <w:p w14:paraId="0747219F" w14:textId="77777777" w:rsidR="00397ABD" w:rsidRPr="00C9163F" w:rsidRDefault="00397ABD" w:rsidP="00C9163F">
      <w:pPr>
        <w:pStyle w:val="a3"/>
        <w:shd w:val="clear" w:color="auto" w:fill="FFFFFF" w:themeFill="background1"/>
        <w:spacing w:before="0" w:beforeAutospacing="0"/>
        <w:contextualSpacing/>
        <w:jc w:val="both"/>
        <w:rPr>
          <w:rFonts w:ascii="Times New Roman" w:hAnsi="Times New Roman" w:cs="Times New Roman"/>
          <w:color w:val="000000"/>
          <w:sz w:val="16"/>
          <w:szCs w:val="16"/>
        </w:rPr>
      </w:pPr>
      <w:r w:rsidRPr="00C9163F">
        <w:rPr>
          <w:rFonts w:ascii="Times New Roman" w:hAnsi="Times New Roman" w:cs="Times New Roman"/>
          <w:sz w:val="16"/>
          <w:szCs w:val="16"/>
        </w:rPr>
        <w:t xml:space="preserve">4.1.7. </w:t>
      </w:r>
      <w:r w:rsidRPr="00C9163F">
        <w:rPr>
          <w:rFonts w:ascii="Times New Roman" w:hAnsi="Times New Roman" w:cs="Times New Roman"/>
          <w:color w:val="000000"/>
          <w:sz w:val="16"/>
          <w:szCs w:val="16"/>
        </w:rPr>
        <w:t xml:space="preserve">немедленно извещать </w:t>
      </w:r>
      <w:r w:rsidR="005F270F" w:rsidRPr="00C9163F">
        <w:rPr>
          <w:rFonts w:ascii="Times New Roman" w:hAnsi="Times New Roman" w:cs="Times New Roman"/>
          <w:color w:val="000000"/>
          <w:sz w:val="16"/>
          <w:szCs w:val="16"/>
        </w:rPr>
        <w:t>Пациента</w:t>
      </w:r>
      <w:r w:rsidRPr="00C9163F">
        <w:rPr>
          <w:rFonts w:ascii="Times New Roman" w:hAnsi="Times New Roman" w:cs="Times New Roman"/>
          <w:color w:val="000000"/>
          <w:sz w:val="16"/>
          <w:szCs w:val="16"/>
        </w:rPr>
        <w:t xml:space="preserve"> о невозможности оказания необходимой медицинской помощи по Договору либо о возникших обстоятельствах, которые могут привести к сокращению объемов/увеличению сроков оказания медицинских услуг, что оформляется соглашением, являющимся неотъемлемой частью Договора.</w:t>
      </w:r>
    </w:p>
    <w:p w14:paraId="4EE18117" w14:textId="77777777" w:rsidR="00397ABD" w:rsidRPr="00C9163F" w:rsidRDefault="00397ABD" w:rsidP="00C9163F">
      <w:pPr>
        <w:pStyle w:val="a3"/>
        <w:shd w:val="clear" w:color="auto" w:fill="FFFFFF" w:themeFill="background1"/>
        <w:spacing w:before="0" w:beforeAutospacing="0" w:after="0" w:afterAutospacing="0"/>
        <w:rPr>
          <w:rFonts w:ascii="Times New Roman" w:hAnsi="Times New Roman" w:cs="Times New Roman"/>
          <w:sz w:val="16"/>
          <w:szCs w:val="16"/>
        </w:rPr>
      </w:pPr>
      <w:r w:rsidRPr="00C9163F">
        <w:rPr>
          <w:rFonts w:ascii="Times New Roman" w:hAnsi="Times New Roman" w:cs="Times New Roman"/>
          <w:sz w:val="16"/>
          <w:szCs w:val="16"/>
        </w:rPr>
        <w:t>4.2. </w:t>
      </w:r>
      <w:r w:rsidRPr="00C9163F">
        <w:rPr>
          <w:rStyle w:val="apple-converted-space"/>
          <w:rFonts w:ascii="Times New Roman" w:hAnsi="Times New Roman" w:cs="Times New Roman"/>
          <w:sz w:val="16"/>
          <w:szCs w:val="16"/>
        </w:rPr>
        <w:t> </w:t>
      </w:r>
      <w:r w:rsidR="0047478D" w:rsidRPr="00C9163F">
        <w:rPr>
          <w:rFonts w:ascii="Times New Roman" w:hAnsi="Times New Roman" w:cs="Times New Roman"/>
          <w:b/>
          <w:bCs/>
          <w:sz w:val="16"/>
          <w:szCs w:val="16"/>
          <w:u w:val="single"/>
        </w:rPr>
        <w:t>Исполнитель</w:t>
      </w:r>
      <w:r w:rsidRPr="00C9163F">
        <w:rPr>
          <w:rFonts w:ascii="Times New Roman" w:hAnsi="Times New Roman" w:cs="Times New Roman"/>
          <w:b/>
          <w:bCs/>
          <w:sz w:val="16"/>
          <w:szCs w:val="16"/>
          <w:u w:val="single"/>
        </w:rPr>
        <w:t xml:space="preserve"> имеет право</w:t>
      </w:r>
      <w:r w:rsidRPr="00C9163F">
        <w:rPr>
          <w:rFonts w:ascii="Times New Roman" w:hAnsi="Times New Roman" w:cs="Times New Roman"/>
          <w:b/>
          <w:bCs/>
          <w:sz w:val="16"/>
          <w:szCs w:val="16"/>
        </w:rPr>
        <w:t>:</w:t>
      </w:r>
    </w:p>
    <w:p w14:paraId="3C222F44"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4.2.1. самостоятельно определять характер, объем, последовательность обследования, профилактики и лечения, руководствуясь законодательством РФ, технологическими протоколами и медицинскими стандартами, условиями Договора и действующими в </w:t>
      </w:r>
      <w:r w:rsidR="0047478D" w:rsidRPr="00C9163F">
        <w:rPr>
          <w:rFonts w:ascii="Times New Roman" w:hAnsi="Times New Roman" w:cs="Times New Roman"/>
          <w:sz w:val="16"/>
          <w:szCs w:val="16"/>
        </w:rPr>
        <w:t xml:space="preserve">учреждении </w:t>
      </w:r>
      <w:r w:rsidRPr="00C9163F">
        <w:rPr>
          <w:rFonts w:ascii="Times New Roman" w:hAnsi="Times New Roman" w:cs="Times New Roman"/>
          <w:sz w:val="16"/>
          <w:szCs w:val="16"/>
        </w:rPr>
        <w:t>условиями;</w:t>
      </w:r>
    </w:p>
    <w:p w14:paraId="067C0A5D" w14:textId="77777777" w:rsidR="00397ABD" w:rsidRPr="00C9163F" w:rsidRDefault="00397ABD" w:rsidP="00C9163F">
      <w:pPr>
        <w:shd w:val="clear" w:color="auto" w:fill="FFFFFF" w:themeFill="background1"/>
        <w:tabs>
          <w:tab w:val="left" w:pos="567"/>
        </w:tabs>
        <w:spacing w:after="0" w:line="240" w:lineRule="auto"/>
        <w:jc w:val="both"/>
        <w:rPr>
          <w:rFonts w:ascii="Times New Roman" w:hAnsi="Times New Roman" w:cs="Times New Roman"/>
          <w:spacing w:val="-2"/>
          <w:sz w:val="16"/>
          <w:szCs w:val="16"/>
        </w:rPr>
      </w:pPr>
      <w:r w:rsidRPr="00C9163F">
        <w:rPr>
          <w:rFonts w:ascii="Times New Roman" w:hAnsi="Times New Roman" w:cs="Times New Roman"/>
          <w:sz w:val="16"/>
          <w:szCs w:val="16"/>
        </w:rPr>
        <w:t xml:space="preserve">4.2.2. отказаться от исполнения настоящего договора в одностороннем порядке, </w:t>
      </w:r>
      <w:r w:rsidRPr="00C9163F">
        <w:rPr>
          <w:rFonts w:ascii="Times New Roman" w:hAnsi="Times New Roman" w:cs="Times New Roman"/>
          <w:spacing w:val="-2"/>
          <w:sz w:val="16"/>
          <w:szCs w:val="16"/>
        </w:rPr>
        <w:t>в случае, если медицинское вмешательство, по мнению врача, сопряжено с неоправданным риском причинения вреда здоровью или угрожает его жизни;</w:t>
      </w:r>
    </w:p>
    <w:p w14:paraId="5FA65046"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4.2.3. приостановить оказание услуг, если Пациент не исполняет либо исполняет ненадлежащим образом свои обязательства по настоящему договору;</w:t>
      </w:r>
    </w:p>
    <w:p w14:paraId="0A627A01"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4.2.4. в случае неявки Пациента без уважительной причины и без уведомления </w:t>
      </w:r>
      <w:r w:rsidR="0047478D" w:rsidRPr="00C9163F">
        <w:rPr>
          <w:rFonts w:ascii="Times New Roman" w:hAnsi="Times New Roman" w:cs="Times New Roman"/>
          <w:sz w:val="16"/>
          <w:szCs w:val="16"/>
        </w:rPr>
        <w:t>Исполнителя</w:t>
      </w:r>
      <w:r w:rsidRPr="00C9163F">
        <w:rPr>
          <w:rFonts w:ascii="Times New Roman" w:hAnsi="Times New Roman" w:cs="Times New Roman"/>
          <w:sz w:val="16"/>
          <w:szCs w:val="16"/>
        </w:rPr>
        <w:t xml:space="preserve">, </w:t>
      </w:r>
      <w:r w:rsidR="0047478D" w:rsidRPr="00C9163F">
        <w:rPr>
          <w:rFonts w:ascii="Times New Roman" w:hAnsi="Times New Roman" w:cs="Times New Roman"/>
          <w:sz w:val="16"/>
          <w:szCs w:val="16"/>
        </w:rPr>
        <w:t xml:space="preserve">Исполнитель </w:t>
      </w:r>
      <w:r w:rsidRPr="00C9163F">
        <w:rPr>
          <w:rFonts w:ascii="Times New Roman" w:hAnsi="Times New Roman" w:cs="Times New Roman"/>
          <w:sz w:val="16"/>
          <w:szCs w:val="16"/>
        </w:rPr>
        <w:t>вправе расторгнуть настоящий договор;</w:t>
      </w:r>
    </w:p>
    <w:p w14:paraId="7EEF3367" w14:textId="77777777" w:rsidR="00397ABD" w:rsidRPr="00C9163F" w:rsidRDefault="00397ABD" w:rsidP="00C9163F">
      <w:pPr>
        <w:shd w:val="clear" w:color="auto" w:fill="FFFFFF" w:themeFill="background1"/>
        <w:tabs>
          <w:tab w:val="left" w:pos="567"/>
        </w:tabs>
        <w:spacing w:after="0" w:line="240" w:lineRule="auto"/>
        <w:jc w:val="both"/>
        <w:rPr>
          <w:rFonts w:ascii="Times New Roman" w:hAnsi="Times New Roman" w:cs="Times New Roman"/>
          <w:spacing w:val="-2"/>
          <w:sz w:val="16"/>
          <w:szCs w:val="16"/>
        </w:rPr>
      </w:pPr>
      <w:r w:rsidRPr="00C9163F">
        <w:rPr>
          <w:rFonts w:ascii="Times New Roman" w:hAnsi="Times New Roman" w:cs="Times New Roman"/>
          <w:sz w:val="16"/>
          <w:szCs w:val="16"/>
        </w:rPr>
        <w:lastRenderedPageBreak/>
        <w:t>4.2.</w:t>
      </w:r>
      <w:r w:rsidR="0047478D" w:rsidRPr="00C9163F">
        <w:rPr>
          <w:rFonts w:ascii="Times New Roman" w:hAnsi="Times New Roman" w:cs="Times New Roman"/>
          <w:sz w:val="16"/>
          <w:szCs w:val="16"/>
        </w:rPr>
        <w:t>5</w:t>
      </w:r>
      <w:r w:rsidRPr="00C9163F">
        <w:rPr>
          <w:rFonts w:ascii="Times New Roman" w:hAnsi="Times New Roman" w:cs="Times New Roman"/>
          <w:sz w:val="16"/>
          <w:szCs w:val="16"/>
        </w:rPr>
        <w:t xml:space="preserve">. </w:t>
      </w:r>
      <w:r w:rsidRPr="00C9163F">
        <w:rPr>
          <w:rFonts w:ascii="Times New Roman" w:hAnsi="Times New Roman" w:cs="Times New Roman"/>
          <w:spacing w:val="-2"/>
          <w:sz w:val="16"/>
          <w:szCs w:val="16"/>
        </w:rPr>
        <w:t xml:space="preserve"> отказать </w:t>
      </w:r>
      <w:r w:rsidR="0047478D" w:rsidRPr="00C9163F">
        <w:rPr>
          <w:rFonts w:ascii="Times New Roman" w:hAnsi="Times New Roman" w:cs="Times New Roman"/>
          <w:spacing w:val="-2"/>
          <w:sz w:val="16"/>
          <w:szCs w:val="16"/>
        </w:rPr>
        <w:t>Пациенту</w:t>
      </w:r>
      <w:r w:rsidRPr="00C9163F">
        <w:rPr>
          <w:rFonts w:ascii="Times New Roman" w:hAnsi="Times New Roman" w:cs="Times New Roman"/>
          <w:spacing w:val="-2"/>
          <w:sz w:val="16"/>
          <w:szCs w:val="16"/>
        </w:rPr>
        <w:t xml:space="preserve"> в  оказании услуг, в случаях: когда оказание медицинских услуг не предусмотрено Прейскурантом; когда услуга временно не производится; при выявлении у Пациента  заболевания, лечение которого возможно лишь в специализированных медицинских учреждениях;  в случае несоблюдения и невыполнения Пациентом рекомендаций и правил подготовки к оказанию услуги; в с</w:t>
      </w:r>
      <w:r w:rsidR="0047478D" w:rsidRPr="00C9163F">
        <w:rPr>
          <w:rFonts w:ascii="Times New Roman" w:hAnsi="Times New Roman" w:cs="Times New Roman"/>
          <w:spacing w:val="-2"/>
          <w:sz w:val="16"/>
          <w:szCs w:val="16"/>
        </w:rPr>
        <w:t>лучае неполучения от П</w:t>
      </w:r>
      <w:r w:rsidRPr="00C9163F">
        <w:rPr>
          <w:rFonts w:ascii="Times New Roman" w:hAnsi="Times New Roman" w:cs="Times New Roman"/>
          <w:spacing w:val="-2"/>
          <w:sz w:val="16"/>
          <w:szCs w:val="16"/>
        </w:rPr>
        <w:t>ациента  добровольного информированного согласия на оказание услуги;</w:t>
      </w:r>
      <w:r w:rsidRPr="00C9163F">
        <w:rPr>
          <w:rFonts w:ascii="Times New Roman" w:hAnsi="Times New Roman" w:cs="Times New Roman"/>
          <w:sz w:val="16"/>
          <w:szCs w:val="16"/>
        </w:rPr>
        <w:t xml:space="preserve"> при наличии противопоказаний к лечению, в том числе, в амбулаторных условиях и по иным причинам, предусмотренным действующем законодательством;</w:t>
      </w:r>
    </w:p>
    <w:p w14:paraId="3993FBB7"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pacing w:val="-9"/>
          <w:sz w:val="16"/>
          <w:szCs w:val="16"/>
        </w:rPr>
        <w:t>4.2.</w:t>
      </w:r>
      <w:r w:rsidR="0047478D" w:rsidRPr="00C9163F">
        <w:rPr>
          <w:rFonts w:ascii="Times New Roman" w:hAnsi="Times New Roman" w:cs="Times New Roman"/>
          <w:spacing w:val="-9"/>
          <w:sz w:val="16"/>
          <w:szCs w:val="16"/>
        </w:rPr>
        <w:t>7</w:t>
      </w:r>
      <w:r w:rsidRPr="00C9163F">
        <w:rPr>
          <w:rFonts w:ascii="Times New Roman" w:hAnsi="Times New Roman" w:cs="Times New Roman"/>
          <w:spacing w:val="-9"/>
          <w:sz w:val="16"/>
          <w:szCs w:val="16"/>
        </w:rPr>
        <w:t>. назначать лечащего врача</w:t>
      </w:r>
      <w:r w:rsidRPr="00C9163F">
        <w:rPr>
          <w:rFonts w:ascii="Times New Roman" w:hAnsi="Times New Roman" w:cs="Times New Roman"/>
          <w:sz w:val="16"/>
          <w:szCs w:val="16"/>
        </w:rPr>
        <w:t>, при отсутствии лечащего врача по объективным причинам (болезнь, отпуск и т.п.) назначить другого врача для продолжения лечения Пациента;</w:t>
      </w:r>
    </w:p>
    <w:p w14:paraId="7D2C7AB6" w14:textId="77777777" w:rsidR="00397ABD" w:rsidRPr="00C9163F" w:rsidRDefault="00397ABD" w:rsidP="00C9163F">
      <w:pPr>
        <w:shd w:val="clear" w:color="auto" w:fill="FFFFFF" w:themeFill="background1"/>
        <w:tabs>
          <w:tab w:val="left" w:pos="426"/>
        </w:tabs>
        <w:spacing w:after="0" w:line="240" w:lineRule="auto"/>
        <w:jc w:val="both"/>
        <w:rPr>
          <w:rFonts w:ascii="Times New Roman" w:hAnsi="Times New Roman" w:cs="Times New Roman"/>
          <w:sz w:val="16"/>
          <w:szCs w:val="16"/>
        </w:rPr>
      </w:pPr>
      <w:r w:rsidRPr="00C9163F">
        <w:rPr>
          <w:rFonts w:ascii="Times New Roman" w:hAnsi="Times New Roman" w:cs="Times New Roman"/>
          <w:sz w:val="16"/>
          <w:szCs w:val="16"/>
        </w:rPr>
        <w:t>4.2.</w:t>
      </w:r>
      <w:r w:rsidR="0047478D" w:rsidRPr="00C9163F">
        <w:rPr>
          <w:rFonts w:ascii="Times New Roman" w:hAnsi="Times New Roman" w:cs="Times New Roman"/>
          <w:sz w:val="16"/>
          <w:szCs w:val="16"/>
        </w:rPr>
        <w:t>8.  на информирование Заказчика/П</w:t>
      </w:r>
      <w:r w:rsidRPr="00C9163F">
        <w:rPr>
          <w:rFonts w:ascii="Times New Roman" w:hAnsi="Times New Roman" w:cs="Times New Roman"/>
          <w:sz w:val="16"/>
          <w:szCs w:val="16"/>
        </w:rPr>
        <w:t xml:space="preserve">ациента о новых методах лечения и услугах, предоставляемых </w:t>
      </w:r>
      <w:r w:rsidR="0047478D" w:rsidRPr="00C9163F">
        <w:rPr>
          <w:rFonts w:ascii="Times New Roman" w:hAnsi="Times New Roman" w:cs="Times New Roman"/>
          <w:sz w:val="16"/>
          <w:szCs w:val="16"/>
        </w:rPr>
        <w:t>Исполнителем</w:t>
      </w:r>
      <w:r w:rsidRPr="00C9163F">
        <w:rPr>
          <w:rFonts w:ascii="Times New Roman" w:hAnsi="Times New Roman" w:cs="Times New Roman"/>
          <w:sz w:val="16"/>
          <w:szCs w:val="16"/>
        </w:rPr>
        <w:t xml:space="preserve"> с помощью электронной почты, смс оповещений, и других способов уведомления;</w:t>
      </w:r>
    </w:p>
    <w:p w14:paraId="2E6C9327" w14:textId="77777777" w:rsidR="00397ABD" w:rsidRPr="00C9163F" w:rsidRDefault="00397ABD" w:rsidP="00C9163F">
      <w:pPr>
        <w:shd w:val="clear" w:color="auto" w:fill="FFFFFF" w:themeFill="background1"/>
        <w:tabs>
          <w:tab w:val="left" w:pos="851"/>
          <w:tab w:val="left" w:pos="900"/>
        </w:tabs>
        <w:spacing w:after="0" w:line="240" w:lineRule="auto"/>
        <w:jc w:val="both"/>
        <w:rPr>
          <w:rFonts w:ascii="Times New Roman" w:hAnsi="Times New Roman" w:cs="Times New Roman"/>
          <w:sz w:val="16"/>
          <w:szCs w:val="16"/>
        </w:rPr>
      </w:pPr>
      <w:r w:rsidRPr="00C9163F">
        <w:rPr>
          <w:rFonts w:ascii="Times New Roman" w:hAnsi="Times New Roman" w:cs="Times New Roman"/>
          <w:sz w:val="16"/>
          <w:szCs w:val="16"/>
        </w:rPr>
        <w:t>4.2.</w:t>
      </w:r>
      <w:r w:rsidR="0047478D" w:rsidRPr="00C9163F">
        <w:rPr>
          <w:rFonts w:ascii="Times New Roman" w:hAnsi="Times New Roman" w:cs="Times New Roman"/>
          <w:sz w:val="16"/>
          <w:szCs w:val="16"/>
        </w:rPr>
        <w:t>9</w:t>
      </w:r>
      <w:r w:rsidRPr="00C9163F">
        <w:rPr>
          <w:rFonts w:ascii="Times New Roman" w:hAnsi="Times New Roman" w:cs="Times New Roman"/>
          <w:sz w:val="16"/>
          <w:szCs w:val="16"/>
        </w:rPr>
        <w:t>.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14:paraId="1655FC8A" w14:textId="77777777" w:rsidR="00397ABD" w:rsidRPr="00C9163F" w:rsidRDefault="00397ABD" w:rsidP="00C9163F">
      <w:pPr>
        <w:shd w:val="clear" w:color="auto" w:fill="FFFFFF" w:themeFill="background1"/>
        <w:tabs>
          <w:tab w:val="left" w:pos="0"/>
        </w:tabs>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4.2.</w:t>
      </w:r>
      <w:r w:rsidR="0047478D" w:rsidRPr="00C9163F">
        <w:rPr>
          <w:rFonts w:ascii="Times New Roman" w:hAnsi="Times New Roman" w:cs="Times New Roman"/>
          <w:sz w:val="16"/>
          <w:szCs w:val="16"/>
        </w:rPr>
        <w:t>10</w:t>
      </w:r>
      <w:r w:rsidRPr="00C9163F">
        <w:rPr>
          <w:rFonts w:ascii="Times New Roman" w:hAnsi="Times New Roman" w:cs="Times New Roman"/>
          <w:sz w:val="16"/>
          <w:szCs w:val="16"/>
        </w:rPr>
        <w:t>. требовать от Пациента соблюдения: графика прохождения процедур; режима при приеме лекарственных препаратов; назначений, рекомендаций специалистов; лечебного режима; правил внутреннего распорядка медицинской организации; правил техники безопасности и пожарной безопасности.</w:t>
      </w:r>
    </w:p>
    <w:p w14:paraId="7BC5E48A" w14:textId="77777777" w:rsidR="00397ABD" w:rsidRPr="00C9163F" w:rsidRDefault="00397ABD" w:rsidP="00C9163F">
      <w:pPr>
        <w:pStyle w:val="a3"/>
        <w:shd w:val="clear" w:color="auto" w:fill="FFFFFF" w:themeFill="background1"/>
        <w:spacing w:before="0" w:beforeAutospacing="0" w:after="0" w:afterAutospacing="0"/>
        <w:rPr>
          <w:rFonts w:ascii="Times New Roman" w:hAnsi="Times New Roman" w:cs="Times New Roman"/>
          <w:b/>
          <w:bCs/>
          <w:sz w:val="16"/>
          <w:szCs w:val="16"/>
        </w:rPr>
      </w:pPr>
      <w:r w:rsidRPr="00C9163F">
        <w:rPr>
          <w:rFonts w:ascii="Times New Roman" w:hAnsi="Times New Roman" w:cs="Times New Roman"/>
          <w:sz w:val="16"/>
          <w:szCs w:val="16"/>
        </w:rPr>
        <w:t>4.3. </w:t>
      </w:r>
      <w:r w:rsidR="005F270F" w:rsidRPr="00C9163F">
        <w:rPr>
          <w:rStyle w:val="apple-converted-space"/>
          <w:rFonts w:ascii="Times New Roman" w:hAnsi="Times New Roman" w:cs="Times New Roman"/>
          <w:b/>
          <w:sz w:val="16"/>
          <w:szCs w:val="16"/>
          <w:u w:val="single"/>
        </w:rPr>
        <w:t xml:space="preserve"> </w:t>
      </w:r>
      <w:r w:rsidRPr="00C9163F">
        <w:rPr>
          <w:rStyle w:val="apple-converted-space"/>
          <w:rFonts w:ascii="Times New Roman" w:hAnsi="Times New Roman" w:cs="Times New Roman"/>
          <w:b/>
          <w:sz w:val="16"/>
          <w:szCs w:val="16"/>
          <w:u w:val="single"/>
        </w:rPr>
        <w:t>Пациент</w:t>
      </w:r>
      <w:r w:rsidRPr="00C9163F">
        <w:rPr>
          <w:rFonts w:ascii="Times New Roman" w:hAnsi="Times New Roman" w:cs="Times New Roman"/>
          <w:b/>
          <w:bCs/>
          <w:sz w:val="16"/>
          <w:szCs w:val="16"/>
          <w:u w:val="single"/>
        </w:rPr>
        <w:t xml:space="preserve"> обязуется</w:t>
      </w:r>
      <w:r w:rsidRPr="00C9163F">
        <w:rPr>
          <w:rFonts w:ascii="Times New Roman" w:hAnsi="Times New Roman" w:cs="Times New Roman"/>
          <w:b/>
          <w:bCs/>
          <w:sz w:val="16"/>
          <w:szCs w:val="16"/>
        </w:rPr>
        <w:t>:</w:t>
      </w:r>
    </w:p>
    <w:p w14:paraId="71DD7AFD"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4.3.1. предоставить </w:t>
      </w:r>
      <w:r w:rsidR="0047478D" w:rsidRPr="00C9163F">
        <w:rPr>
          <w:rFonts w:ascii="Times New Roman" w:hAnsi="Times New Roman" w:cs="Times New Roman"/>
          <w:sz w:val="16"/>
          <w:szCs w:val="16"/>
        </w:rPr>
        <w:t>Исполнителю</w:t>
      </w:r>
      <w:r w:rsidRPr="00C9163F">
        <w:rPr>
          <w:rFonts w:ascii="Times New Roman" w:hAnsi="Times New Roman" w:cs="Times New Roman"/>
          <w:sz w:val="16"/>
          <w:szCs w:val="16"/>
        </w:rPr>
        <w:t xml:space="preserve"> полную и достоверную информацию о состоянии </w:t>
      </w:r>
      <w:r w:rsidR="005F270F" w:rsidRPr="00C9163F">
        <w:rPr>
          <w:rFonts w:ascii="Times New Roman" w:hAnsi="Times New Roman" w:cs="Times New Roman"/>
          <w:sz w:val="16"/>
          <w:szCs w:val="16"/>
        </w:rPr>
        <w:t xml:space="preserve"> своего </w:t>
      </w:r>
      <w:r w:rsidRPr="00C9163F">
        <w:rPr>
          <w:rFonts w:ascii="Times New Roman" w:hAnsi="Times New Roman" w:cs="Times New Roman"/>
          <w:sz w:val="16"/>
          <w:szCs w:val="16"/>
        </w:rPr>
        <w:t xml:space="preserve">здоровья. Всю ответственность за последствия непредставления либо предоставления неполной или недостоверной информации о состоянии </w:t>
      </w:r>
      <w:r w:rsidR="005F270F" w:rsidRPr="00C9163F">
        <w:rPr>
          <w:rFonts w:ascii="Times New Roman" w:hAnsi="Times New Roman" w:cs="Times New Roman"/>
          <w:sz w:val="16"/>
          <w:szCs w:val="16"/>
        </w:rPr>
        <w:t xml:space="preserve">своего </w:t>
      </w:r>
      <w:r w:rsidRPr="00C9163F">
        <w:rPr>
          <w:rFonts w:ascii="Times New Roman" w:hAnsi="Times New Roman" w:cs="Times New Roman"/>
          <w:sz w:val="16"/>
          <w:szCs w:val="16"/>
        </w:rPr>
        <w:t xml:space="preserve">здоровья несет </w:t>
      </w:r>
      <w:r w:rsidR="008E7906" w:rsidRPr="00C9163F">
        <w:rPr>
          <w:rFonts w:ascii="Times New Roman" w:hAnsi="Times New Roman" w:cs="Times New Roman"/>
          <w:sz w:val="16"/>
          <w:szCs w:val="16"/>
        </w:rPr>
        <w:t>Пациент</w:t>
      </w:r>
      <w:r w:rsidRPr="00C9163F">
        <w:rPr>
          <w:rFonts w:ascii="Times New Roman" w:hAnsi="Times New Roman" w:cs="Times New Roman"/>
          <w:sz w:val="16"/>
          <w:szCs w:val="16"/>
        </w:rPr>
        <w:t>;</w:t>
      </w:r>
    </w:p>
    <w:p w14:paraId="58C43BA9"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4.3.2. своевременно сообщать </w:t>
      </w:r>
      <w:r w:rsidR="005F270F" w:rsidRPr="00C9163F">
        <w:rPr>
          <w:rFonts w:ascii="Times New Roman" w:hAnsi="Times New Roman" w:cs="Times New Roman"/>
          <w:sz w:val="16"/>
          <w:szCs w:val="16"/>
        </w:rPr>
        <w:t>Исполнителю</w:t>
      </w:r>
      <w:r w:rsidRPr="00C9163F">
        <w:rPr>
          <w:rFonts w:ascii="Times New Roman" w:hAnsi="Times New Roman" w:cs="Times New Roman"/>
          <w:sz w:val="16"/>
          <w:szCs w:val="16"/>
        </w:rPr>
        <w:t xml:space="preserve"> обо всех изменениях в состоянии </w:t>
      </w:r>
      <w:r w:rsidR="005F270F" w:rsidRPr="00C9163F">
        <w:rPr>
          <w:rFonts w:ascii="Times New Roman" w:hAnsi="Times New Roman" w:cs="Times New Roman"/>
          <w:sz w:val="16"/>
          <w:szCs w:val="16"/>
        </w:rPr>
        <w:t xml:space="preserve"> своего </w:t>
      </w:r>
      <w:r w:rsidRPr="00C9163F">
        <w:rPr>
          <w:rFonts w:ascii="Times New Roman" w:hAnsi="Times New Roman" w:cs="Times New Roman"/>
          <w:sz w:val="16"/>
          <w:szCs w:val="16"/>
        </w:rPr>
        <w:t>здоровья, а также о принимаемых лекарственных препаратах;</w:t>
      </w:r>
    </w:p>
    <w:p w14:paraId="7B31B70E"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4.3.3. являться на прием в согласованное Сторонами время. В случае невозможности явки на прием в согласованное ранее время, </w:t>
      </w:r>
      <w:r w:rsidR="005F270F" w:rsidRPr="00C9163F">
        <w:rPr>
          <w:rFonts w:ascii="Times New Roman" w:hAnsi="Times New Roman" w:cs="Times New Roman"/>
          <w:sz w:val="16"/>
          <w:szCs w:val="16"/>
        </w:rPr>
        <w:t xml:space="preserve">Пациент </w:t>
      </w:r>
      <w:r w:rsidRPr="00C9163F">
        <w:rPr>
          <w:rFonts w:ascii="Times New Roman" w:hAnsi="Times New Roman" w:cs="Times New Roman"/>
          <w:sz w:val="16"/>
          <w:szCs w:val="16"/>
        </w:rPr>
        <w:t xml:space="preserve">обязан предупредить </w:t>
      </w:r>
      <w:r w:rsidR="008E7906" w:rsidRPr="00C9163F">
        <w:rPr>
          <w:rFonts w:ascii="Times New Roman" w:hAnsi="Times New Roman" w:cs="Times New Roman"/>
          <w:sz w:val="16"/>
          <w:szCs w:val="16"/>
        </w:rPr>
        <w:t>Исполнителя</w:t>
      </w:r>
      <w:r w:rsidRPr="00C9163F">
        <w:rPr>
          <w:rFonts w:ascii="Times New Roman" w:hAnsi="Times New Roman" w:cs="Times New Roman"/>
          <w:sz w:val="16"/>
          <w:szCs w:val="16"/>
        </w:rPr>
        <w:t xml:space="preserve"> об этом не менее чем за 12 часов;</w:t>
      </w:r>
    </w:p>
    <w:p w14:paraId="3D488D2C"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4.3.4. выполнять все указания лечащего врача, содержа</w:t>
      </w:r>
      <w:r w:rsidR="00B07414" w:rsidRPr="00C9163F">
        <w:rPr>
          <w:rFonts w:ascii="Times New Roman" w:hAnsi="Times New Roman" w:cs="Times New Roman"/>
          <w:sz w:val="16"/>
          <w:szCs w:val="16"/>
        </w:rPr>
        <w:t>щиеся в медицинской</w:t>
      </w:r>
      <w:r w:rsidRPr="00C9163F">
        <w:rPr>
          <w:rFonts w:ascii="Times New Roman" w:hAnsi="Times New Roman" w:cs="Times New Roman"/>
          <w:sz w:val="16"/>
          <w:szCs w:val="16"/>
        </w:rPr>
        <w:t xml:space="preserve"> карте</w:t>
      </w:r>
      <w:r w:rsidR="00B07414" w:rsidRPr="00C9163F">
        <w:rPr>
          <w:rFonts w:ascii="Times New Roman" w:hAnsi="Times New Roman" w:cs="Times New Roman"/>
          <w:sz w:val="16"/>
          <w:szCs w:val="16"/>
        </w:rPr>
        <w:t xml:space="preserve"> Пациента</w:t>
      </w:r>
      <w:r w:rsidRPr="00C9163F">
        <w:rPr>
          <w:rFonts w:ascii="Times New Roman" w:hAnsi="Times New Roman" w:cs="Times New Roman"/>
          <w:sz w:val="16"/>
          <w:szCs w:val="16"/>
        </w:rPr>
        <w:t>;</w:t>
      </w:r>
    </w:p>
    <w:p w14:paraId="235C98D8" w14:textId="77777777" w:rsidR="00397ABD" w:rsidRPr="00C9163F" w:rsidRDefault="008E7906"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4.3.5</w:t>
      </w:r>
      <w:r w:rsidR="00397ABD" w:rsidRPr="00C9163F">
        <w:rPr>
          <w:rFonts w:ascii="Times New Roman" w:hAnsi="Times New Roman" w:cs="Times New Roman"/>
          <w:sz w:val="16"/>
          <w:szCs w:val="16"/>
        </w:rPr>
        <w:t>. производить оплату услуг в соответствии с условиями настоящего договора;</w:t>
      </w:r>
    </w:p>
    <w:p w14:paraId="3260515D" w14:textId="77777777" w:rsidR="00397ABD" w:rsidRPr="00C9163F" w:rsidRDefault="00397ABD" w:rsidP="00C9163F">
      <w:pPr>
        <w:shd w:val="clear" w:color="auto" w:fill="FFFFFF" w:themeFill="background1"/>
        <w:tabs>
          <w:tab w:val="left" w:pos="709"/>
          <w:tab w:val="left" w:pos="1134"/>
        </w:tabs>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4.3.</w:t>
      </w:r>
      <w:r w:rsidR="008E7906" w:rsidRPr="00C9163F">
        <w:rPr>
          <w:rFonts w:ascii="Times New Roman" w:hAnsi="Times New Roman" w:cs="Times New Roman"/>
          <w:sz w:val="16"/>
          <w:szCs w:val="16"/>
        </w:rPr>
        <w:t>6</w:t>
      </w:r>
      <w:r w:rsidRPr="00C9163F">
        <w:rPr>
          <w:rFonts w:ascii="Times New Roman" w:hAnsi="Times New Roman" w:cs="Times New Roman"/>
          <w:sz w:val="16"/>
          <w:szCs w:val="16"/>
        </w:rPr>
        <w:t xml:space="preserve">. в случае невозможности оказания медицинской услуги, возникшей по вине Пациента (немотивированный отказ от продолжения лечения, отказ от выполнения необходимых предписаний/рекомендаций, иных действий или бездействий), оплатить фактически понесенные </w:t>
      </w:r>
      <w:r w:rsidR="008E7906" w:rsidRPr="00C9163F">
        <w:rPr>
          <w:rFonts w:ascii="Times New Roman" w:hAnsi="Times New Roman" w:cs="Times New Roman"/>
          <w:sz w:val="16"/>
          <w:szCs w:val="16"/>
        </w:rPr>
        <w:t>Исполнителем</w:t>
      </w:r>
      <w:r w:rsidRPr="00C9163F">
        <w:rPr>
          <w:rFonts w:ascii="Times New Roman" w:hAnsi="Times New Roman" w:cs="Times New Roman"/>
          <w:sz w:val="16"/>
          <w:szCs w:val="16"/>
        </w:rPr>
        <w:t xml:space="preserve"> расходы. Пациент обязан подписать информированный отказ от медицинского вмешательства, продолжения медицинского вмешательства (лечения);</w:t>
      </w:r>
    </w:p>
    <w:p w14:paraId="341E2DC9"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4.3.</w:t>
      </w:r>
      <w:r w:rsidR="008E7906" w:rsidRPr="00C9163F">
        <w:rPr>
          <w:rFonts w:ascii="Times New Roman" w:hAnsi="Times New Roman" w:cs="Times New Roman"/>
          <w:sz w:val="16"/>
          <w:szCs w:val="16"/>
        </w:rPr>
        <w:t>7</w:t>
      </w:r>
      <w:r w:rsidRPr="00C9163F">
        <w:rPr>
          <w:rFonts w:ascii="Times New Roman" w:hAnsi="Times New Roman" w:cs="Times New Roman"/>
          <w:sz w:val="16"/>
          <w:szCs w:val="16"/>
        </w:rPr>
        <w:t xml:space="preserve">. в случае возникновения у Пациента осложнений или каких-либо недостатков после оказания медицинской помощи немедленно обратиться </w:t>
      </w:r>
      <w:r w:rsidR="008E7906" w:rsidRPr="00C9163F">
        <w:rPr>
          <w:rFonts w:ascii="Times New Roman" w:hAnsi="Times New Roman" w:cs="Times New Roman"/>
          <w:sz w:val="16"/>
          <w:szCs w:val="16"/>
        </w:rPr>
        <w:t>к Исполнителю.</w:t>
      </w:r>
    </w:p>
    <w:p w14:paraId="04CF3910" w14:textId="77777777" w:rsidR="00397ABD" w:rsidRPr="00C9163F" w:rsidRDefault="00397ABD" w:rsidP="00C9163F">
      <w:pPr>
        <w:pStyle w:val="11"/>
        <w:shd w:val="clear" w:color="auto" w:fill="FFFFFF" w:themeFill="background1"/>
        <w:jc w:val="both"/>
        <w:rPr>
          <w:rFonts w:ascii="Times New Roman" w:hAnsi="Times New Roman" w:cs="Times New Roman"/>
          <w:sz w:val="16"/>
          <w:szCs w:val="16"/>
        </w:rPr>
      </w:pPr>
      <w:r w:rsidRPr="00C9163F">
        <w:rPr>
          <w:rFonts w:ascii="Times New Roman" w:hAnsi="Times New Roman" w:cs="Times New Roman"/>
          <w:sz w:val="16"/>
          <w:szCs w:val="16"/>
        </w:rPr>
        <w:t>4.3.</w:t>
      </w:r>
      <w:r w:rsidR="008E7906" w:rsidRPr="00C9163F">
        <w:rPr>
          <w:rFonts w:ascii="Times New Roman" w:hAnsi="Times New Roman" w:cs="Times New Roman"/>
          <w:sz w:val="16"/>
          <w:szCs w:val="16"/>
        </w:rPr>
        <w:t>8</w:t>
      </w:r>
      <w:r w:rsidRPr="00C9163F">
        <w:rPr>
          <w:rFonts w:ascii="Times New Roman" w:hAnsi="Times New Roman" w:cs="Times New Roman"/>
          <w:sz w:val="16"/>
          <w:szCs w:val="16"/>
        </w:rPr>
        <w:t xml:space="preserve">. бережно относиться к имуществу </w:t>
      </w:r>
      <w:r w:rsidR="008E7906" w:rsidRPr="00C9163F">
        <w:rPr>
          <w:rFonts w:ascii="Times New Roman" w:hAnsi="Times New Roman" w:cs="Times New Roman"/>
          <w:sz w:val="16"/>
          <w:szCs w:val="16"/>
        </w:rPr>
        <w:t>Исполнителя</w:t>
      </w:r>
      <w:r w:rsidRPr="00C9163F">
        <w:rPr>
          <w:rFonts w:ascii="Times New Roman" w:hAnsi="Times New Roman" w:cs="Times New Roman"/>
          <w:b/>
          <w:bCs/>
          <w:sz w:val="16"/>
          <w:szCs w:val="16"/>
        </w:rPr>
        <w:t xml:space="preserve">; </w:t>
      </w:r>
      <w:r w:rsidRPr="00C9163F">
        <w:rPr>
          <w:rFonts w:ascii="Times New Roman" w:hAnsi="Times New Roman" w:cs="Times New Roman"/>
          <w:sz w:val="16"/>
          <w:szCs w:val="16"/>
        </w:rPr>
        <w:t xml:space="preserve">возместить ущерб, причиненный </w:t>
      </w:r>
      <w:r w:rsidR="005F270F" w:rsidRPr="00C9163F">
        <w:rPr>
          <w:rFonts w:ascii="Times New Roman" w:hAnsi="Times New Roman" w:cs="Times New Roman"/>
          <w:sz w:val="16"/>
          <w:szCs w:val="16"/>
        </w:rPr>
        <w:t>П</w:t>
      </w:r>
      <w:r w:rsidRPr="00C9163F">
        <w:rPr>
          <w:rFonts w:ascii="Times New Roman" w:hAnsi="Times New Roman" w:cs="Times New Roman"/>
          <w:sz w:val="16"/>
          <w:szCs w:val="16"/>
        </w:rPr>
        <w:t xml:space="preserve">ациентом имуществу </w:t>
      </w:r>
      <w:r w:rsidR="008E7906" w:rsidRPr="00C9163F">
        <w:rPr>
          <w:rFonts w:ascii="Times New Roman" w:hAnsi="Times New Roman" w:cs="Times New Roman"/>
          <w:sz w:val="16"/>
          <w:szCs w:val="16"/>
        </w:rPr>
        <w:t>Исполнителя</w:t>
      </w:r>
      <w:r w:rsidRPr="00C9163F">
        <w:rPr>
          <w:rFonts w:ascii="Times New Roman" w:hAnsi="Times New Roman" w:cs="Times New Roman"/>
          <w:b/>
          <w:bCs/>
          <w:sz w:val="16"/>
          <w:szCs w:val="16"/>
        </w:rPr>
        <w:t>,</w:t>
      </w:r>
      <w:r w:rsidRPr="00C9163F">
        <w:rPr>
          <w:rFonts w:ascii="Times New Roman" w:hAnsi="Times New Roman" w:cs="Times New Roman"/>
          <w:sz w:val="16"/>
          <w:szCs w:val="16"/>
        </w:rPr>
        <w:t xml:space="preserve"> в соответствии с законодательством Российской Федерации;</w:t>
      </w:r>
    </w:p>
    <w:p w14:paraId="1CCCC167" w14:textId="77777777" w:rsidR="00397ABD" w:rsidRPr="00C9163F" w:rsidRDefault="00397ABD" w:rsidP="00C9163F">
      <w:pPr>
        <w:shd w:val="clear" w:color="auto" w:fill="FFFFFF" w:themeFill="background1"/>
        <w:tabs>
          <w:tab w:val="left" w:pos="851"/>
          <w:tab w:val="left" w:pos="900"/>
        </w:tabs>
        <w:spacing w:after="0" w:line="240" w:lineRule="auto"/>
        <w:jc w:val="both"/>
        <w:rPr>
          <w:rFonts w:ascii="Times New Roman" w:hAnsi="Times New Roman" w:cs="Times New Roman"/>
          <w:sz w:val="16"/>
          <w:szCs w:val="16"/>
        </w:rPr>
      </w:pPr>
      <w:r w:rsidRPr="00C9163F">
        <w:rPr>
          <w:rFonts w:ascii="Times New Roman" w:hAnsi="Times New Roman" w:cs="Times New Roman"/>
          <w:sz w:val="16"/>
          <w:szCs w:val="16"/>
        </w:rPr>
        <w:t>4.3.</w:t>
      </w:r>
      <w:r w:rsidR="008E7906" w:rsidRPr="00C9163F">
        <w:rPr>
          <w:rFonts w:ascii="Times New Roman" w:hAnsi="Times New Roman" w:cs="Times New Roman"/>
          <w:sz w:val="16"/>
          <w:szCs w:val="16"/>
        </w:rPr>
        <w:t>9</w:t>
      </w:r>
      <w:r w:rsidRPr="00C9163F">
        <w:rPr>
          <w:rFonts w:ascii="Times New Roman" w:hAnsi="Times New Roman" w:cs="Times New Roman"/>
          <w:sz w:val="16"/>
          <w:szCs w:val="16"/>
        </w:rPr>
        <w:t>. при подписании настоящего договора подписать добровольное информированное согласие на медицинское вмешательство, по установленной форме, а также в случае необходимости до оказания соответствующей медицинской услуги подписывать иные необходимые документы, в том числе информированные согласия. Ознакомиться с порядком и условиями предоставления медицинских услуг по договору.</w:t>
      </w:r>
    </w:p>
    <w:p w14:paraId="762454CC"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b/>
          <w:bCs/>
          <w:sz w:val="16"/>
          <w:szCs w:val="16"/>
        </w:rPr>
      </w:pPr>
      <w:r w:rsidRPr="00C9163F">
        <w:rPr>
          <w:rFonts w:ascii="Times New Roman" w:hAnsi="Times New Roman" w:cs="Times New Roman"/>
          <w:sz w:val="16"/>
          <w:szCs w:val="16"/>
        </w:rPr>
        <w:t>4.4</w:t>
      </w:r>
      <w:r w:rsidRPr="00C9163F">
        <w:rPr>
          <w:rFonts w:ascii="Times New Roman" w:hAnsi="Times New Roman" w:cs="Times New Roman"/>
          <w:bCs/>
          <w:sz w:val="16"/>
          <w:szCs w:val="16"/>
        </w:rPr>
        <w:t>.</w:t>
      </w:r>
      <w:r w:rsidRPr="00C9163F">
        <w:rPr>
          <w:rFonts w:ascii="Times New Roman" w:hAnsi="Times New Roman" w:cs="Times New Roman"/>
          <w:b/>
          <w:bCs/>
          <w:sz w:val="16"/>
          <w:szCs w:val="16"/>
        </w:rPr>
        <w:t> </w:t>
      </w:r>
      <w:r w:rsidRPr="00C9163F">
        <w:rPr>
          <w:rStyle w:val="apple-converted-space"/>
          <w:rFonts w:ascii="Times New Roman" w:hAnsi="Times New Roman" w:cs="Times New Roman"/>
          <w:b/>
          <w:bCs/>
          <w:sz w:val="16"/>
          <w:szCs w:val="16"/>
        </w:rPr>
        <w:t> </w:t>
      </w:r>
      <w:r w:rsidR="005F270F" w:rsidRPr="00C9163F">
        <w:rPr>
          <w:rFonts w:ascii="Times New Roman" w:hAnsi="Times New Roman" w:cs="Times New Roman"/>
          <w:b/>
          <w:bCs/>
          <w:sz w:val="16"/>
          <w:szCs w:val="16"/>
          <w:u w:val="single"/>
        </w:rPr>
        <w:t xml:space="preserve"> </w:t>
      </w:r>
      <w:r w:rsidRPr="00C9163F">
        <w:rPr>
          <w:rFonts w:ascii="Times New Roman" w:hAnsi="Times New Roman" w:cs="Times New Roman"/>
          <w:b/>
          <w:bCs/>
          <w:sz w:val="16"/>
          <w:szCs w:val="16"/>
          <w:u w:val="single"/>
        </w:rPr>
        <w:t>Пациент имеет право</w:t>
      </w:r>
      <w:r w:rsidRPr="00C9163F">
        <w:rPr>
          <w:rFonts w:ascii="Times New Roman" w:hAnsi="Times New Roman" w:cs="Times New Roman"/>
          <w:b/>
          <w:bCs/>
          <w:sz w:val="16"/>
          <w:szCs w:val="16"/>
        </w:rPr>
        <w:t>:</w:t>
      </w:r>
    </w:p>
    <w:p w14:paraId="6AD601C7" w14:textId="77777777" w:rsidR="00397ABD" w:rsidRPr="00C9163F" w:rsidRDefault="00397ABD" w:rsidP="00C9163F">
      <w:pPr>
        <w:shd w:val="clear" w:color="auto" w:fill="FFFFFF" w:themeFill="background1"/>
        <w:tabs>
          <w:tab w:val="left" w:pos="851"/>
        </w:tabs>
        <w:spacing w:after="0" w:line="240" w:lineRule="auto"/>
        <w:jc w:val="both"/>
        <w:rPr>
          <w:rFonts w:ascii="Times New Roman" w:hAnsi="Times New Roman" w:cs="Times New Roman"/>
          <w:spacing w:val="-7"/>
          <w:sz w:val="16"/>
          <w:szCs w:val="16"/>
        </w:rPr>
      </w:pPr>
      <w:r w:rsidRPr="00C9163F">
        <w:rPr>
          <w:rFonts w:ascii="Times New Roman" w:hAnsi="Times New Roman" w:cs="Times New Roman"/>
          <w:sz w:val="16"/>
          <w:szCs w:val="16"/>
        </w:rPr>
        <w:t>4.4.1.</w:t>
      </w:r>
      <w:r w:rsidRPr="00C9163F">
        <w:rPr>
          <w:rFonts w:ascii="Times New Roman" w:hAnsi="Times New Roman" w:cs="Times New Roman"/>
          <w:spacing w:val="-7"/>
          <w:sz w:val="16"/>
          <w:szCs w:val="16"/>
        </w:rPr>
        <w:t xml:space="preserve"> получать сведения о квалификации и сертификации врачей-специалистов, оказывающих услуги по договору;</w:t>
      </w:r>
    </w:p>
    <w:p w14:paraId="2F0F303F" w14:textId="77777777" w:rsidR="00397ABD" w:rsidRPr="00C9163F" w:rsidRDefault="00397ABD" w:rsidP="00C9163F">
      <w:pPr>
        <w:shd w:val="clear" w:color="auto" w:fill="FFFFFF" w:themeFill="background1"/>
        <w:tabs>
          <w:tab w:val="left" w:pos="851"/>
        </w:tabs>
        <w:spacing w:after="0" w:line="240" w:lineRule="auto"/>
        <w:jc w:val="both"/>
        <w:rPr>
          <w:rFonts w:ascii="Times New Roman" w:hAnsi="Times New Roman" w:cs="Times New Roman"/>
          <w:spacing w:val="-7"/>
          <w:sz w:val="16"/>
          <w:szCs w:val="16"/>
        </w:rPr>
      </w:pPr>
      <w:r w:rsidRPr="00C9163F">
        <w:rPr>
          <w:rFonts w:ascii="Times New Roman" w:hAnsi="Times New Roman" w:cs="Times New Roman"/>
          <w:spacing w:val="-7"/>
          <w:sz w:val="16"/>
          <w:szCs w:val="16"/>
        </w:rPr>
        <w:t xml:space="preserve">4.4.2. </w:t>
      </w:r>
      <w:r w:rsidRPr="00C9163F">
        <w:rPr>
          <w:rFonts w:ascii="Times New Roman" w:hAnsi="Times New Roman" w:cs="Times New Roman"/>
          <w:sz w:val="16"/>
          <w:szCs w:val="16"/>
        </w:rPr>
        <w:t>получать медицинские услуги в соответствии с обязательными требованиями порядков оказания медицинской помощи, с учетом стандартов и иных нормативных документов, устанавливающих требования к качеству оказания медицинской помощи;</w:t>
      </w:r>
    </w:p>
    <w:p w14:paraId="74BAAB96" w14:textId="77777777" w:rsidR="00397ABD" w:rsidRPr="00C9163F" w:rsidRDefault="00397ABD" w:rsidP="00C9163F">
      <w:pPr>
        <w:pStyle w:val="a3"/>
        <w:shd w:val="clear" w:color="auto" w:fill="FFFFFF" w:themeFill="background1"/>
        <w:spacing w:before="0" w:beforeAutospacing="0" w:after="0" w:afterAutospacing="0"/>
        <w:contextualSpacing/>
        <w:jc w:val="both"/>
        <w:rPr>
          <w:rFonts w:ascii="Times New Roman" w:hAnsi="Times New Roman" w:cs="Times New Roman"/>
          <w:sz w:val="16"/>
          <w:szCs w:val="16"/>
        </w:rPr>
      </w:pPr>
      <w:r w:rsidRPr="00C9163F">
        <w:rPr>
          <w:rFonts w:ascii="Times New Roman" w:hAnsi="Times New Roman" w:cs="Times New Roman"/>
          <w:sz w:val="16"/>
          <w:szCs w:val="16"/>
        </w:rPr>
        <w:t>4.4.3.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связанных с ними риске, возможных вариантах медицинского вмешательства, их последствиях и результатах проведенного лечения;</w:t>
      </w:r>
    </w:p>
    <w:p w14:paraId="38559D5E"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4.4.</w:t>
      </w:r>
      <w:r w:rsidR="008E7906" w:rsidRPr="00C9163F">
        <w:rPr>
          <w:rFonts w:ascii="Times New Roman" w:hAnsi="Times New Roman" w:cs="Times New Roman"/>
          <w:sz w:val="16"/>
          <w:szCs w:val="16"/>
        </w:rPr>
        <w:t>4</w:t>
      </w:r>
      <w:r w:rsidRPr="00C9163F">
        <w:rPr>
          <w:rFonts w:ascii="Times New Roman" w:hAnsi="Times New Roman" w:cs="Times New Roman"/>
          <w:sz w:val="16"/>
          <w:szCs w:val="16"/>
        </w:rPr>
        <w:t xml:space="preserve">. немедленно обращаться </w:t>
      </w:r>
      <w:r w:rsidR="008E7906" w:rsidRPr="00C9163F">
        <w:rPr>
          <w:rFonts w:ascii="Times New Roman" w:hAnsi="Times New Roman" w:cs="Times New Roman"/>
          <w:sz w:val="16"/>
          <w:szCs w:val="16"/>
        </w:rPr>
        <w:t xml:space="preserve">к Исполнителю </w:t>
      </w:r>
      <w:r w:rsidRPr="00C9163F">
        <w:rPr>
          <w:rFonts w:ascii="Times New Roman" w:hAnsi="Times New Roman" w:cs="Times New Roman"/>
          <w:sz w:val="16"/>
          <w:szCs w:val="16"/>
        </w:rPr>
        <w:t xml:space="preserve"> в случае появления любых осложнений при оказании медицинской услуги (воспаление, боль, отек и т.д., в том числе сообщать по телефону);</w:t>
      </w:r>
    </w:p>
    <w:p w14:paraId="4782ED00"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 4.4.</w:t>
      </w:r>
      <w:r w:rsidR="008E7906" w:rsidRPr="00C9163F">
        <w:rPr>
          <w:rFonts w:ascii="Times New Roman" w:hAnsi="Times New Roman" w:cs="Times New Roman"/>
          <w:sz w:val="16"/>
          <w:szCs w:val="16"/>
        </w:rPr>
        <w:t>5</w:t>
      </w:r>
      <w:r w:rsidRPr="00C9163F">
        <w:rPr>
          <w:rFonts w:ascii="Times New Roman" w:hAnsi="Times New Roman" w:cs="Times New Roman"/>
          <w:sz w:val="16"/>
          <w:szCs w:val="16"/>
        </w:rPr>
        <w:t xml:space="preserve">. отказаться от исполнения настоящего договора в одностороннем порядке.  При этом Пациент оплачивает </w:t>
      </w:r>
      <w:r w:rsidR="008E7906" w:rsidRPr="00C9163F">
        <w:rPr>
          <w:rFonts w:ascii="Times New Roman" w:hAnsi="Times New Roman" w:cs="Times New Roman"/>
          <w:sz w:val="16"/>
          <w:szCs w:val="16"/>
        </w:rPr>
        <w:t>Исполнителю</w:t>
      </w:r>
      <w:r w:rsidRPr="00C9163F">
        <w:rPr>
          <w:rFonts w:ascii="Times New Roman" w:hAnsi="Times New Roman" w:cs="Times New Roman"/>
          <w:sz w:val="16"/>
          <w:szCs w:val="16"/>
        </w:rPr>
        <w:t xml:space="preserve"> фактически понесенные расходы, связанные с исполнением обязательств по договору;</w:t>
      </w:r>
    </w:p>
    <w:p w14:paraId="04CAE847"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 4.4.</w:t>
      </w:r>
      <w:r w:rsidR="008E7906" w:rsidRPr="00C9163F">
        <w:rPr>
          <w:rFonts w:ascii="Times New Roman" w:hAnsi="Times New Roman" w:cs="Times New Roman"/>
          <w:sz w:val="16"/>
          <w:szCs w:val="16"/>
        </w:rPr>
        <w:t>6</w:t>
      </w:r>
      <w:r w:rsidRPr="00C9163F">
        <w:rPr>
          <w:rFonts w:ascii="Times New Roman" w:hAnsi="Times New Roman" w:cs="Times New Roman"/>
          <w:sz w:val="16"/>
          <w:szCs w:val="16"/>
        </w:rPr>
        <w:t xml:space="preserve">. дать согласие </w:t>
      </w:r>
      <w:r w:rsidR="008E7906" w:rsidRPr="00C9163F">
        <w:rPr>
          <w:rFonts w:ascii="Times New Roman" w:hAnsi="Times New Roman" w:cs="Times New Roman"/>
          <w:sz w:val="16"/>
          <w:szCs w:val="16"/>
        </w:rPr>
        <w:t>Исполнителю</w:t>
      </w:r>
      <w:r w:rsidRPr="00C9163F">
        <w:rPr>
          <w:rFonts w:ascii="Times New Roman" w:hAnsi="Times New Roman" w:cs="Times New Roman"/>
          <w:sz w:val="16"/>
          <w:szCs w:val="16"/>
        </w:rPr>
        <w:t xml:space="preserve"> на обработку его персональных данных;</w:t>
      </w:r>
    </w:p>
    <w:p w14:paraId="773DA602"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 4.4.</w:t>
      </w:r>
      <w:r w:rsidR="008E7906" w:rsidRPr="00C9163F">
        <w:rPr>
          <w:rFonts w:ascii="Times New Roman" w:hAnsi="Times New Roman" w:cs="Times New Roman"/>
          <w:sz w:val="16"/>
          <w:szCs w:val="16"/>
        </w:rPr>
        <w:t>7</w:t>
      </w:r>
      <w:r w:rsidRPr="00C9163F">
        <w:rPr>
          <w:rFonts w:ascii="Times New Roman" w:hAnsi="Times New Roman" w:cs="Times New Roman"/>
          <w:sz w:val="16"/>
          <w:szCs w:val="16"/>
        </w:rPr>
        <w:t>. получить у Исполнителя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в порядке и на условиях, закрепленных в Приказе Минздрава России от 31.07.2020 N 789н «Об утверждении порядка и сроков предоставления медицинских документов (их копий) и выписок из них»;</w:t>
      </w:r>
    </w:p>
    <w:p w14:paraId="1316A01A" w14:textId="77777777" w:rsidR="00397ABD" w:rsidRPr="00C9163F" w:rsidRDefault="00397ABD"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 xml:space="preserve"> 4.4.</w:t>
      </w:r>
      <w:r w:rsidR="008E7906" w:rsidRPr="00C9163F">
        <w:rPr>
          <w:rFonts w:ascii="Times New Roman" w:hAnsi="Times New Roman" w:cs="Times New Roman"/>
          <w:sz w:val="16"/>
          <w:szCs w:val="16"/>
        </w:rPr>
        <w:t>8</w:t>
      </w:r>
      <w:r w:rsidRPr="00C9163F">
        <w:rPr>
          <w:rFonts w:ascii="Times New Roman" w:hAnsi="Times New Roman" w:cs="Times New Roman"/>
          <w:sz w:val="16"/>
          <w:szCs w:val="16"/>
        </w:rPr>
        <w:t>. стороны также имеют иные права и несут иные обязанности, предусмотренные действующим законодательством Российской Федерации.</w:t>
      </w:r>
    </w:p>
    <w:p w14:paraId="6608C535" w14:textId="77777777" w:rsidR="00715D9B" w:rsidRPr="00C9163F" w:rsidRDefault="00715D9B"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p>
    <w:p w14:paraId="79827232" w14:textId="77777777" w:rsidR="00715D9B" w:rsidRPr="00C9163F" w:rsidRDefault="00715D9B"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p>
    <w:p w14:paraId="1C63D03E" w14:textId="77777777" w:rsidR="00397ABD" w:rsidRPr="00C9163F" w:rsidRDefault="00715D9B" w:rsidP="00C9163F">
      <w:pPr>
        <w:pStyle w:val="a3"/>
        <w:shd w:val="clear" w:color="auto" w:fill="FFFFFF" w:themeFill="background1"/>
        <w:spacing w:before="0" w:beforeAutospacing="0" w:after="0" w:afterAutospacing="0"/>
        <w:jc w:val="center"/>
        <w:rPr>
          <w:rFonts w:ascii="Times New Roman" w:hAnsi="Times New Roman" w:cs="Times New Roman"/>
          <w:b/>
          <w:bCs/>
          <w:sz w:val="16"/>
          <w:szCs w:val="16"/>
        </w:rPr>
      </w:pPr>
      <w:r w:rsidRPr="00C9163F">
        <w:rPr>
          <w:rFonts w:ascii="Times New Roman" w:hAnsi="Times New Roman" w:cs="Times New Roman"/>
          <w:b/>
          <w:bCs/>
          <w:sz w:val="16"/>
          <w:szCs w:val="16"/>
        </w:rPr>
        <w:t>5</w:t>
      </w:r>
      <w:r w:rsidR="00397ABD" w:rsidRPr="00C9163F">
        <w:rPr>
          <w:rFonts w:ascii="Times New Roman" w:hAnsi="Times New Roman" w:cs="Times New Roman"/>
          <w:b/>
          <w:bCs/>
          <w:sz w:val="16"/>
          <w:szCs w:val="16"/>
        </w:rPr>
        <w:t xml:space="preserve">. ПОРЯДОК РАЗРЕШЕНИЯ СПОРОВ      </w:t>
      </w:r>
    </w:p>
    <w:p w14:paraId="3C38998A" w14:textId="77777777" w:rsidR="00397ABD" w:rsidRPr="00C9163F" w:rsidRDefault="00715D9B"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5</w:t>
      </w:r>
      <w:r w:rsidR="00397ABD" w:rsidRPr="00C9163F">
        <w:rPr>
          <w:rFonts w:ascii="Times New Roman" w:hAnsi="Times New Roman" w:cs="Times New Roman"/>
          <w:sz w:val="16"/>
          <w:szCs w:val="16"/>
        </w:rPr>
        <w:t>.1. В случае неисполнения либо ненадлежащего исполнения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14:paraId="626713C1" w14:textId="77777777" w:rsidR="00397ABD" w:rsidRPr="00C9163F" w:rsidRDefault="00715D9B"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5</w:t>
      </w:r>
      <w:r w:rsidR="00397ABD" w:rsidRPr="00C9163F">
        <w:rPr>
          <w:rFonts w:ascii="Times New Roman" w:hAnsi="Times New Roman" w:cs="Times New Roman"/>
          <w:sz w:val="16"/>
          <w:szCs w:val="16"/>
        </w:rPr>
        <w:t>.1.1. Неисполнение либо ненадлежащее исполнение обязательств по настоящему договору, вызванное чрезвычайными и непредотвратимыми при данных условиях обстоятельствами (непреодолимой силой), не влечёт ответственности стороны, не исполнившей либо ненадлежащим образом исполнившей свои обязательства. Обстоятельствами непреодолимой силы Стороны также считают осложнения и другие побочные эффекты медицинского вмешательства, возникшие вследствие биологических особенностей организма Потребителя, вероятность которых не могут полностью исключить используемые методы диагностики, лечения и технологии.</w:t>
      </w:r>
    </w:p>
    <w:p w14:paraId="276DBE0A" w14:textId="77777777" w:rsidR="00397ABD" w:rsidRPr="00C9163F" w:rsidRDefault="00715D9B" w:rsidP="00C9163F">
      <w:pPr>
        <w:pStyle w:val="a3"/>
        <w:shd w:val="clear" w:color="auto" w:fill="FFFFFF" w:themeFill="background1"/>
        <w:spacing w:before="0" w:beforeAutospacing="0" w:after="0" w:afterAutospacing="0"/>
        <w:jc w:val="both"/>
        <w:rPr>
          <w:rFonts w:ascii="Times New Roman" w:hAnsi="Times New Roman" w:cs="Times New Roman"/>
          <w:sz w:val="16"/>
          <w:szCs w:val="16"/>
        </w:rPr>
      </w:pPr>
      <w:r w:rsidRPr="00C9163F">
        <w:rPr>
          <w:rFonts w:ascii="Times New Roman" w:hAnsi="Times New Roman" w:cs="Times New Roman"/>
          <w:sz w:val="16"/>
          <w:szCs w:val="16"/>
        </w:rPr>
        <w:t>5.</w:t>
      </w:r>
      <w:r w:rsidR="00397ABD" w:rsidRPr="00C9163F">
        <w:rPr>
          <w:rFonts w:ascii="Times New Roman" w:hAnsi="Times New Roman" w:cs="Times New Roman"/>
          <w:sz w:val="16"/>
          <w:szCs w:val="16"/>
        </w:rPr>
        <w:t xml:space="preserve">2. Все споры и разногласия, могущие возникнуть в связи с исполнением настоящего договора, Стороны обязуются рассматривать в обязательном претензионном порядке. Срок рассмотрения претензий не может </w:t>
      </w:r>
      <w:r w:rsidR="00397ABD" w:rsidRPr="00C9163F">
        <w:rPr>
          <w:rFonts w:ascii="Times New Roman" w:hAnsi="Times New Roman" w:cs="Times New Roman"/>
          <w:b/>
          <w:bCs/>
          <w:sz w:val="16"/>
          <w:szCs w:val="16"/>
        </w:rPr>
        <w:t>превышать 10 дней с момента</w:t>
      </w:r>
      <w:r w:rsidR="00397ABD" w:rsidRPr="00C9163F">
        <w:rPr>
          <w:rFonts w:ascii="Times New Roman" w:hAnsi="Times New Roman" w:cs="Times New Roman"/>
          <w:sz w:val="16"/>
          <w:szCs w:val="16"/>
        </w:rPr>
        <w:t xml:space="preserve"> предъявления претензии. По соглашению Сторон устанавливается договорная подсудность рассмотрения споров судом общей юрисдикции по месту нахождения Клиники.</w:t>
      </w:r>
    </w:p>
    <w:p w14:paraId="382040D4" w14:textId="77777777" w:rsidR="00397ABD" w:rsidRPr="00C9163F" w:rsidRDefault="00715D9B" w:rsidP="00C9163F">
      <w:pPr>
        <w:pStyle w:val="11"/>
        <w:shd w:val="clear" w:color="auto" w:fill="FFFFFF" w:themeFill="background1"/>
        <w:jc w:val="center"/>
        <w:rPr>
          <w:rFonts w:ascii="Times New Roman" w:hAnsi="Times New Roman" w:cs="Times New Roman"/>
          <w:b/>
          <w:bCs/>
          <w:sz w:val="16"/>
          <w:szCs w:val="16"/>
        </w:rPr>
      </w:pPr>
      <w:r w:rsidRPr="00C9163F">
        <w:rPr>
          <w:rFonts w:ascii="Times New Roman" w:hAnsi="Times New Roman" w:cs="Times New Roman"/>
          <w:b/>
          <w:bCs/>
          <w:sz w:val="16"/>
          <w:szCs w:val="16"/>
        </w:rPr>
        <w:t>6</w:t>
      </w:r>
      <w:r w:rsidR="00397ABD" w:rsidRPr="00C9163F">
        <w:rPr>
          <w:rFonts w:ascii="Times New Roman" w:hAnsi="Times New Roman" w:cs="Times New Roman"/>
          <w:b/>
          <w:bCs/>
          <w:sz w:val="16"/>
          <w:szCs w:val="16"/>
        </w:rPr>
        <w:t>. ОТВЕТСТВЕННОСТЬ СТОРОН</w:t>
      </w:r>
    </w:p>
    <w:p w14:paraId="4863CB86" w14:textId="77777777" w:rsidR="00397ABD" w:rsidRPr="00C9163F" w:rsidRDefault="00715D9B" w:rsidP="00C9163F">
      <w:pPr>
        <w:pStyle w:val="11"/>
        <w:shd w:val="clear" w:color="auto" w:fill="FFFFFF" w:themeFill="background1"/>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3783AA99" w14:textId="77777777" w:rsidR="00397ABD" w:rsidRPr="00C9163F" w:rsidRDefault="00715D9B" w:rsidP="00C9163F">
      <w:pPr>
        <w:pStyle w:val="11"/>
        <w:shd w:val="clear" w:color="auto" w:fill="FFFFFF" w:themeFill="background1"/>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 xml:space="preserve">.2. </w:t>
      </w:r>
      <w:r w:rsidR="008E7906" w:rsidRPr="00C9163F">
        <w:rPr>
          <w:rFonts w:ascii="Times New Roman" w:hAnsi="Times New Roman" w:cs="Times New Roman"/>
          <w:sz w:val="16"/>
          <w:szCs w:val="16"/>
        </w:rPr>
        <w:t>Исполнитель</w:t>
      </w:r>
      <w:r w:rsidR="00397ABD" w:rsidRPr="00C9163F">
        <w:rPr>
          <w:rFonts w:ascii="Times New Roman" w:hAnsi="Times New Roman" w:cs="Times New Roman"/>
          <w:sz w:val="16"/>
          <w:szCs w:val="16"/>
        </w:rPr>
        <w:t xml:space="preserve"> несет ответственность за качество выполненных медицинских услуг, достаточных и адекватных состоянию Пациента на момент обращения.</w:t>
      </w:r>
    </w:p>
    <w:p w14:paraId="51347E08" w14:textId="77777777" w:rsidR="00397ABD" w:rsidRPr="00C9163F" w:rsidRDefault="00715D9B" w:rsidP="00C9163F">
      <w:pPr>
        <w:pStyle w:val="11"/>
        <w:shd w:val="clear" w:color="auto" w:fill="FFFFFF" w:themeFill="background1"/>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 xml:space="preserve">.3. </w:t>
      </w:r>
      <w:r w:rsidR="008E7906" w:rsidRPr="00C9163F">
        <w:rPr>
          <w:rFonts w:ascii="Times New Roman" w:hAnsi="Times New Roman" w:cs="Times New Roman"/>
          <w:sz w:val="16"/>
          <w:szCs w:val="16"/>
        </w:rPr>
        <w:t>Исполнитель</w:t>
      </w:r>
      <w:r w:rsidR="00397ABD" w:rsidRPr="00C9163F">
        <w:rPr>
          <w:rFonts w:ascii="Times New Roman" w:hAnsi="Times New Roman" w:cs="Times New Roman"/>
          <w:sz w:val="16"/>
          <w:szCs w:val="16"/>
        </w:rPr>
        <w:t xml:space="preserve"> не несет ответственности за результаты и качество оказания медицинских услуг в случаях: несоблюдения Пациентом требований, необходимых для организации лечебного процесса, и рекомендаций по лечению; несвоевременного сообщения </w:t>
      </w:r>
      <w:r w:rsidR="005F270F" w:rsidRPr="00C9163F">
        <w:rPr>
          <w:rFonts w:ascii="Times New Roman" w:hAnsi="Times New Roman" w:cs="Times New Roman"/>
          <w:sz w:val="16"/>
          <w:szCs w:val="16"/>
        </w:rPr>
        <w:t>Пациентом</w:t>
      </w:r>
      <w:r w:rsidR="00397ABD" w:rsidRPr="00C9163F">
        <w:rPr>
          <w:rFonts w:ascii="Times New Roman" w:hAnsi="Times New Roman" w:cs="Times New Roman"/>
          <w:sz w:val="16"/>
          <w:szCs w:val="16"/>
        </w:rPr>
        <w:t xml:space="preserve"> о возникших изменениях в состоянии </w:t>
      </w:r>
      <w:r w:rsidR="005F270F" w:rsidRPr="00C9163F">
        <w:rPr>
          <w:rFonts w:ascii="Times New Roman" w:hAnsi="Times New Roman" w:cs="Times New Roman"/>
          <w:sz w:val="16"/>
          <w:szCs w:val="16"/>
        </w:rPr>
        <w:t xml:space="preserve"> своего </w:t>
      </w:r>
      <w:r w:rsidR="00397ABD" w:rsidRPr="00C9163F">
        <w:rPr>
          <w:rFonts w:ascii="Times New Roman" w:hAnsi="Times New Roman" w:cs="Times New Roman"/>
          <w:sz w:val="16"/>
          <w:szCs w:val="16"/>
        </w:rPr>
        <w:t>здоровья; прекращения (</w:t>
      </w:r>
      <w:r w:rsidR="005F270F" w:rsidRPr="00C9163F">
        <w:rPr>
          <w:rFonts w:ascii="Times New Roman" w:hAnsi="Times New Roman" w:cs="Times New Roman"/>
          <w:sz w:val="16"/>
          <w:szCs w:val="16"/>
        </w:rPr>
        <w:t xml:space="preserve">не завершения) лечения Пациентом </w:t>
      </w:r>
      <w:r w:rsidR="00397ABD" w:rsidRPr="00C9163F">
        <w:rPr>
          <w:rFonts w:ascii="Times New Roman" w:hAnsi="Times New Roman" w:cs="Times New Roman"/>
          <w:sz w:val="16"/>
          <w:szCs w:val="16"/>
        </w:rPr>
        <w:t>по его инициативе.</w:t>
      </w:r>
    </w:p>
    <w:p w14:paraId="65D3D990" w14:textId="77777777" w:rsidR="00397ABD" w:rsidRPr="00C9163F" w:rsidRDefault="00715D9B" w:rsidP="00C9163F">
      <w:pPr>
        <w:pStyle w:val="11"/>
        <w:shd w:val="clear" w:color="auto" w:fill="FFFFFF" w:themeFill="background1"/>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 xml:space="preserve">.4. </w:t>
      </w:r>
      <w:r w:rsidR="008E7906" w:rsidRPr="00C9163F">
        <w:rPr>
          <w:rFonts w:ascii="Times New Roman" w:hAnsi="Times New Roman" w:cs="Times New Roman"/>
          <w:sz w:val="16"/>
          <w:szCs w:val="16"/>
        </w:rPr>
        <w:t>Исполнитель</w:t>
      </w:r>
      <w:r w:rsidR="00397ABD" w:rsidRPr="00C9163F">
        <w:rPr>
          <w:rFonts w:ascii="Times New Roman" w:hAnsi="Times New Roman" w:cs="Times New Roman"/>
          <w:sz w:val="16"/>
          <w:szCs w:val="16"/>
        </w:rPr>
        <w:t xml:space="preserve"> несет ответственность: за достоверность и полноту предоставленной информации о Пациенте; за выполнение требований и рекомендаций врача; за своевременность и полноту оплаты медицинских услуг, предоставленных Пациенту.</w:t>
      </w:r>
    </w:p>
    <w:p w14:paraId="0B4E4F4B" w14:textId="77777777" w:rsidR="00397ABD" w:rsidRPr="00C9163F" w:rsidRDefault="00715D9B"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 xml:space="preserve">.5. </w:t>
      </w:r>
      <w:r w:rsidR="008E7906" w:rsidRPr="00C9163F">
        <w:rPr>
          <w:rFonts w:ascii="Times New Roman" w:hAnsi="Times New Roman" w:cs="Times New Roman"/>
          <w:sz w:val="16"/>
          <w:szCs w:val="16"/>
        </w:rPr>
        <w:t>Исполнитель</w:t>
      </w:r>
      <w:r w:rsidR="00397ABD" w:rsidRPr="00C9163F">
        <w:rPr>
          <w:rFonts w:ascii="Times New Roman" w:hAnsi="Times New Roman" w:cs="Times New Roman"/>
          <w:sz w:val="16"/>
          <w:szCs w:val="16"/>
        </w:rPr>
        <w:t xml:space="preserve"> освобождается от ответственности за вред здоровью, возникший в процессе оказания услуг, если будет доказано, что вред возник как следствие нарушения Пациентом рекомендаций и назначений врачей-специалистов Исполнителя, нарушения режима лечения (п.5 ст.14 Закона РФ «О защите прав потребителей̆», ст. 1098 Гражданского кодекса РФ). Исполнитель оставляет за собой право требовать подтверждения надлежащего соблюдения Пациентом назначений и рекомендаций врачей-специалистов, вплоть до направления Пациента на экспертизу.</w:t>
      </w:r>
    </w:p>
    <w:p w14:paraId="5644ABE3" w14:textId="77777777" w:rsidR="00397ABD" w:rsidRPr="00C9163F" w:rsidRDefault="00715D9B"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.6. Все назначения и рекомендации врачей, соблюдение которых необходимо для обеспечения безопасности медицинской услуги для здоровья Пациента, предотвращения наступления возможных побочных эффектов, сохранения достигнутых результатов лечения фиксируются в медицинской карте Пациента, соответствующих памятках, предоставляемых Пациенту.</w:t>
      </w:r>
    </w:p>
    <w:p w14:paraId="238313C9" w14:textId="77777777" w:rsidR="00397ABD" w:rsidRPr="00C9163F" w:rsidRDefault="00715D9B"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.7. Стороны не несут ответственность за частичное или полное неисполнение либо ненадлежащее исполнение своих обязательств по договору, если неисполнение было вызвано действием непреодолимой силы, то есть чрезвычайных обстоятельств, которые ни одна из Сторон не могла заранее предвидеть и предотвратить.</w:t>
      </w:r>
    </w:p>
    <w:p w14:paraId="769AC435" w14:textId="77777777" w:rsidR="00397ABD" w:rsidRPr="00C9163F" w:rsidRDefault="00715D9B"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6</w:t>
      </w:r>
      <w:r w:rsidR="00397ABD" w:rsidRPr="00C9163F">
        <w:rPr>
          <w:rFonts w:ascii="Times New Roman" w:hAnsi="Times New Roman" w:cs="Times New Roman"/>
          <w:sz w:val="16"/>
          <w:szCs w:val="16"/>
        </w:rPr>
        <w:t xml:space="preserve">.8. В случае несвоевременной оплаты </w:t>
      </w:r>
      <w:r w:rsidR="008E7906" w:rsidRPr="00C9163F">
        <w:rPr>
          <w:rFonts w:ascii="Times New Roman" w:hAnsi="Times New Roman" w:cs="Times New Roman"/>
          <w:sz w:val="16"/>
          <w:szCs w:val="16"/>
        </w:rPr>
        <w:t>Заказчиком/пациентом</w:t>
      </w:r>
      <w:r w:rsidR="00397ABD" w:rsidRPr="00C9163F">
        <w:rPr>
          <w:rFonts w:ascii="Times New Roman" w:hAnsi="Times New Roman" w:cs="Times New Roman"/>
          <w:sz w:val="16"/>
          <w:szCs w:val="16"/>
        </w:rPr>
        <w:t xml:space="preserve"> оказанных услуг, </w:t>
      </w:r>
      <w:r w:rsidR="008E7906" w:rsidRPr="00C9163F">
        <w:rPr>
          <w:rFonts w:ascii="Times New Roman" w:hAnsi="Times New Roman" w:cs="Times New Roman"/>
          <w:sz w:val="16"/>
          <w:szCs w:val="16"/>
        </w:rPr>
        <w:t>Исполнитель</w:t>
      </w:r>
      <w:r w:rsidR="00397ABD" w:rsidRPr="00C9163F">
        <w:rPr>
          <w:rFonts w:ascii="Times New Roman" w:hAnsi="Times New Roman" w:cs="Times New Roman"/>
          <w:sz w:val="16"/>
          <w:szCs w:val="16"/>
        </w:rPr>
        <w:t xml:space="preserve"> имеет право начислить пеню в размере 0,03 % от суммы задолженности, за каждый день просрочки исполнения обязательства об оплате.</w:t>
      </w:r>
    </w:p>
    <w:p w14:paraId="2A661C51" w14:textId="77777777" w:rsidR="00397ABD" w:rsidRPr="00C9163F" w:rsidRDefault="00715D9B" w:rsidP="00C9163F">
      <w:pPr>
        <w:pStyle w:val="a3"/>
        <w:shd w:val="clear" w:color="auto" w:fill="FFFFFF" w:themeFill="background1"/>
        <w:spacing w:before="0" w:beforeAutospacing="0" w:after="0" w:afterAutospacing="0"/>
        <w:contextualSpacing/>
        <w:jc w:val="center"/>
        <w:rPr>
          <w:rFonts w:ascii="Times New Roman" w:hAnsi="Times New Roman" w:cs="Times New Roman"/>
          <w:b/>
          <w:sz w:val="16"/>
          <w:szCs w:val="16"/>
        </w:rPr>
      </w:pPr>
      <w:r w:rsidRPr="00C9163F">
        <w:rPr>
          <w:rFonts w:ascii="Times New Roman" w:hAnsi="Times New Roman" w:cs="Times New Roman"/>
          <w:b/>
          <w:sz w:val="16"/>
          <w:szCs w:val="16"/>
        </w:rPr>
        <w:t>7</w:t>
      </w:r>
      <w:r w:rsidR="00397ABD" w:rsidRPr="00C9163F">
        <w:rPr>
          <w:rFonts w:ascii="Times New Roman" w:hAnsi="Times New Roman" w:cs="Times New Roman"/>
          <w:b/>
          <w:sz w:val="16"/>
          <w:szCs w:val="16"/>
        </w:rPr>
        <w:t>. ЗАКЛЮЧИТЕЛЬНЫЕ ПОЛОЖЕНИЯ</w:t>
      </w:r>
    </w:p>
    <w:p w14:paraId="2A591B08" w14:textId="77777777" w:rsidR="00397ABD" w:rsidRPr="00C9163F" w:rsidRDefault="00715D9B" w:rsidP="00C9163F">
      <w:pPr>
        <w:shd w:val="clear" w:color="auto" w:fill="FFFFFF" w:themeFill="background1"/>
        <w:spacing w:after="0" w:line="240" w:lineRule="auto"/>
        <w:ind w:right="-28"/>
        <w:contextualSpacing/>
        <w:jc w:val="both"/>
        <w:rPr>
          <w:rFonts w:ascii="Times New Roman" w:hAnsi="Times New Roman" w:cs="Times New Roman"/>
          <w:sz w:val="16"/>
          <w:szCs w:val="16"/>
        </w:rPr>
      </w:pPr>
      <w:r w:rsidRPr="00C9163F">
        <w:rPr>
          <w:rFonts w:ascii="Times New Roman" w:hAnsi="Times New Roman" w:cs="Times New Roman"/>
          <w:sz w:val="16"/>
          <w:szCs w:val="16"/>
        </w:rPr>
        <w:lastRenderedPageBreak/>
        <w:t>7</w:t>
      </w:r>
      <w:r w:rsidR="00397ABD" w:rsidRPr="00C9163F">
        <w:rPr>
          <w:rFonts w:ascii="Times New Roman" w:hAnsi="Times New Roman" w:cs="Times New Roman"/>
          <w:sz w:val="16"/>
          <w:szCs w:val="16"/>
        </w:rPr>
        <w:t>.1.  Подписание Заказчиком</w:t>
      </w:r>
      <w:r w:rsidR="008E7906" w:rsidRPr="00C9163F">
        <w:rPr>
          <w:rFonts w:ascii="Times New Roman" w:hAnsi="Times New Roman" w:cs="Times New Roman"/>
          <w:sz w:val="16"/>
          <w:szCs w:val="16"/>
        </w:rPr>
        <w:t>/пациентом</w:t>
      </w:r>
      <w:r w:rsidR="00397ABD" w:rsidRPr="00C9163F">
        <w:rPr>
          <w:rFonts w:ascii="Times New Roman" w:hAnsi="Times New Roman" w:cs="Times New Roman"/>
          <w:sz w:val="16"/>
          <w:szCs w:val="16"/>
        </w:rPr>
        <w:t xml:space="preserve"> настоящего договора означает, в том числе, дачу им согласия на обработку </w:t>
      </w:r>
      <w:r w:rsidR="008E7906" w:rsidRPr="00C9163F">
        <w:rPr>
          <w:rFonts w:ascii="Times New Roman" w:hAnsi="Times New Roman" w:cs="Times New Roman"/>
          <w:sz w:val="16"/>
          <w:szCs w:val="16"/>
        </w:rPr>
        <w:t>Исполнителем</w:t>
      </w:r>
      <w:r w:rsidR="00397ABD" w:rsidRPr="00C9163F">
        <w:rPr>
          <w:rFonts w:ascii="Times New Roman" w:hAnsi="Times New Roman" w:cs="Times New Roman"/>
          <w:sz w:val="16"/>
          <w:szCs w:val="16"/>
        </w:rPr>
        <w:t xml:space="preserve"> всех персональных данных, предоставляемых Заказчиком</w:t>
      </w:r>
      <w:r w:rsidR="008E7906" w:rsidRPr="00C9163F">
        <w:rPr>
          <w:rFonts w:ascii="Times New Roman" w:hAnsi="Times New Roman" w:cs="Times New Roman"/>
          <w:sz w:val="16"/>
          <w:szCs w:val="16"/>
        </w:rPr>
        <w:t>/пациентом</w:t>
      </w:r>
      <w:r w:rsidR="00397ABD" w:rsidRPr="00C9163F">
        <w:rPr>
          <w:rFonts w:ascii="Times New Roman" w:hAnsi="Times New Roman" w:cs="Times New Roman"/>
          <w:sz w:val="16"/>
          <w:szCs w:val="16"/>
        </w:rPr>
        <w:t xml:space="preserve"> в связи с заключением и исполнением настоящего договора, а также передачу другим должностным лицам </w:t>
      </w:r>
      <w:r w:rsidR="008E7906" w:rsidRPr="00C9163F">
        <w:rPr>
          <w:rFonts w:ascii="Times New Roman" w:hAnsi="Times New Roman" w:cs="Times New Roman"/>
          <w:sz w:val="16"/>
          <w:szCs w:val="16"/>
        </w:rPr>
        <w:t>Исполнителя</w:t>
      </w:r>
      <w:r w:rsidR="00397ABD" w:rsidRPr="00C9163F">
        <w:rPr>
          <w:rFonts w:ascii="Times New Roman" w:hAnsi="Times New Roman" w:cs="Times New Roman"/>
          <w:sz w:val="16"/>
          <w:szCs w:val="16"/>
        </w:rPr>
        <w:t xml:space="preserve"> в интересах его обследования и лечения, для экспертизы качества оказания медицинских услуг.</w:t>
      </w:r>
    </w:p>
    <w:p w14:paraId="376EBFF3" w14:textId="77777777" w:rsidR="00397ABD" w:rsidRPr="00C9163F" w:rsidRDefault="00715D9B" w:rsidP="00C9163F">
      <w:pPr>
        <w:shd w:val="clear" w:color="auto" w:fill="FFFFFF" w:themeFill="background1"/>
        <w:spacing w:after="0" w:line="240" w:lineRule="auto"/>
        <w:ind w:right="-28"/>
        <w:contextualSpacing/>
        <w:jc w:val="both"/>
        <w:rPr>
          <w:rFonts w:ascii="Times New Roman" w:hAnsi="Times New Roman" w:cs="Times New Roman"/>
          <w:sz w:val="16"/>
          <w:szCs w:val="16"/>
        </w:rPr>
      </w:pPr>
      <w:r w:rsidRPr="00C9163F">
        <w:rPr>
          <w:rFonts w:ascii="Times New Roman" w:hAnsi="Times New Roman" w:cs="Times New Roman"/>
          <w:sz w:val="16"/>
          <w:szCs w:val="16"/>
        </w:rPr>
        <w:t>7</w:t>
      </w:r>
      <w:r w:rsidR="00397ABD" w:rsidRPr="00C9163F">
        <w:rPr>
          <w:rFonts w:ascii="Times New Roman" w:hAnsi="Times New Roman" w:cs="Times New Roman"/>
          <w:sz w:val="16"/>
          <w:szCs w:val="16"/>
        </w:rPr>
        <w:t>.2. Настоящий договор заключается в  2 экземплярах</w:t>
      </w:r>
      <w:r w:rsidR="00B07414" w:rsidRPr="00C9163F">
        <w:rPr>
          <w:rFonts w:ascii="Times New Roman" w:hAnsi="Times New Roman" w:cs="Times New Roman"/>
          <w:sz w:val="16"/>
          <w:szCs w:val="16"/>
        </w:rPr>
        <w:t>, по одному – у каждой из сторон</w:t>
      </w:r>
      <w:r w:rsidR="00397ABD" w:rsidRPr="00C9163F">
        <w:rPr>
          <w:rFonts w:ascii="Times New Roman" w:hAnsi="Times New Roman" w:cs="Times New Roman"/>
          <w:sz w:val="16"/>
          <w:szCs w:val="16"/>
        </w:rPr>
        <w:t>, имеющих равную юридическую силу.</w:t>
      </w:r>
    </w:p>
    <w:p w14:paraId="2EC6900A" w14:textId="77777777" w:rsidR="00397ABD" w:rsidRPr="00C9163F" w:rsidRDefault="00715D9B" w:rsidP="00C9163F">
      <w:pPr>
        <w:shd w:val="clear" w:color="auto" w:fill="FFFFFF" w:themeFill="background1"/>
        <w:spacing w:after="0" w:line="240" w:lineRule="auto"/>
        <w:contextualSpacing/>
        <w:jc w:val="center"/>
        <w:rPr>
          <w:rFonts w:ascii="Times New Roman" w:hAnsi="Times New Roman" w:cs="Times New Roman"/>
          <w:b/>
          <w:sz w:val="16"/>
          <w:szCs w:val="16"/>
        </w:rPr>
      </w:pPr>
      <w:r w:rsidRPr="00C9163F">
        <w:rPr>
          <w:rFonts w:ascii="Times New Roman" w:hAnsi="Times New Roman" w:cs="Times New Roman"/>
          <w:b/>
          <w:sz w:val="16"/>
          <w:szCs w:val="16"/>
        </w:rPr>
        <w:t>8</w:t>
      </w:r>
      <w:r w:rsidR="00397ABD" w:rsidRPr="00C9163F">
        <w:rPr>
          <w:rFonts w:ascii="Times New Roman" w:hAnsi="Times New Roman" w:cs="Times New Roman"/>
          <w:b/>
          <w:sz w:val="16"/>
          <w:szCs w:val="16"/>
        </w:rPr>
        <w:t>. ЗАВЕРЕНИЯ ПАЦИЕНТА</w:t>
      </w:r>
    </w:p>
    <w:tbl>
      <w:tblPr>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7"/>
        <w:gridCol w:w="3031"/>
      </w:tblGrid>
      <w:tr w:rsidR="00397ABD" w:rsidRPr="00C9163F" w14:paraId="275A3499" w14:textId="77777777" w:rsidTr="00CC56FA">
        <w:trPr>
          <w:trHeight w:val="846"/>
        </w:trPr>
        <w:tc>
          <w:tcPr>
            <w:tcW w:w="7777" w:type="dxa"/>
            <w:shd w:val="clear" w:color="auto" w:fill="auto"/>
          </w:tcPr>
          <w:p w14:paraId="1290A368"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 xml:space="preserve">Мне известно, что медицинские услуги, оказываемые </w:t>
            </w:r>
            <w:r w:rsidR="004C52AC" w:rsidRPr="00C9163F">
              <w:rPr>
                <w:rFonts w:ascii="Times New Roman" w:hAnsi="Times New Roman" w:cs="Times New Roman"/>
                <w:sz w:val="16"/>
                <w:szCs w:val="16"/>
              </w:rPr>
              <w:t>Исполнителем</w:t>
            </w:r>
            <w:r w:rsidRPr="00C9163F">
              <w:rPr>
                <w:rFonts w:ascii="Times New Roman" w:hAnsi="Times New Roman" w:cs="Times New Roman"/>
                <w:sz w:val="16"/>
                <w:szCs w:val="16"/>
              </w:rPr>
              <w:t>, могут быть получены мною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3031" w:type="dxa"/>
            <w:shd w:val="clear" w:color="auto" w:fill="auto"/>
          </w:tcPr>
          <w:p w14:paraId="51D9831A"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208770BC"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r w:rsidRPr="00C9163F">
              <w:rPr>
                <w:rFonts w:ascii="Times New Roman" w:hAnsi="Times New Roman" w:cs="Times New Roman"/>
                <w:sz w:val="16"/>
                <w:szCs w:val="16"/>
              </w:rPr>
              <w:t>___________________________</w:t>
            </w:r>
          </w:p>
          <w:p w14:paraId="06FCB28B"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b/>
                <w:sz w:val="16"/>
                <w:szCs w:val="16"/>
              </w:rPr>
            </w:pPr>
            <w:r w:rsidRPr="00C9163F">
              <w:rPr>
                <w:rFonts w:ascii="Times New Roman" w:hAnsi="Times New Roman" w:cs="Times New Roman"/>
                <w:sz w:val="16"/>
                <w:szCs w:val="16"/>
              </w:rPr>
              <w:t>подпись Пациента</w:t>
            </w:r>
          </w:p>
        </w:tc>
      </w:tr>
      <w:tr w:rsidR="00397ABD" w:rsidRPr="00C9163F" w14:paraId="0A66C225" w14:textId="77777777" w:rsidTr="00CC56FA">
        <w:trPr>
          <w:trHeight w:val="801"/>
        </w:trPr>
        <w:tc>
          <w:tcPr>
            <w:tcW w:w="7777" w:type="dxa"/>
            <w:shd w:val="clear" w:color="auto" w:fill="auto"/>
          </w:tcPr>
          <w:p w14:paraId="4AA08A9A"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 xml:space="preserve">В соответствии с ч. 2 ст. 13 ФЗ № 323 «Об основах охраны здоровья граждан в РФ» я разрешаю </w:t>
            </w:r>
            <w:r w:rsidR="004C52AC" w:rsidRPr="00C9163F">
              <w:rPr>
                <w:rFonts w:ascii="Times New Roman" w:hAnsi="Times New Roman" w:cs="Times New Roman"/>
                <w:sz w:val="16"/>
                <w:szCs w:val="16"/>
              </w:rPr>
              <w:t>Исполнителю</w:t>
            </w:r>
            <w:r w:rsidRPr="00C9163F">
              <w:rPr>
                <w:rFonts w:ascii="Times New Roman" w:hAnsi="Times New Roman" w:cs="Times New Roman"/>
                <w:sz w:val="16"/>
                <w:szCs w:val="16"/>
              </w:rPr>
              <w:t xml:space="preserve"> передачу (предоставление) информации о </w:t>
            </w:r>
            <w:r w:rsidR="004C52AC" w:rsidRPr="00C9163F">
              <w:rPr>
                <w:rFonts w:ascii="Times New Roman" w:hAnsi="Times New Roman" w:cs="Times New Roman"/>
                <w:sz w:val="16"/>
                <w:szCs w:val="16"/>
              </w:rPr>
              <w:t xml:space="preserve">моем </w:t>
            </w:r>
            <w:r w:rsidRPr="00C9163F">
              <w:rPr>
                <w:rFonts w:ascii="Times New Roman" w:hAnsi="Times New Roman" w:cs="Times New Roman"/>
                <w:sz w:val="16"/>
                <w:szCs w:val="16"/>
              </w:rPr>
              <w:t>здоровье в виде копии и выписок из медицинской карты следующим лицам при предъявлении паспорта: ______________________________________________________________________________________________.</w:t>
            </w:r>
          </w:p>
          <w:p w14:paraId="0BF2188E"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b/>
                <w:sz w:val="16"/>
                <w:szCs w:val="16"/>
              </w:rPr>
            </w:pPr>
            <w:r w:rsidRPr="00C9163F">
              <w:rPr>
                <w:rFonts w:ascii="Times New Roman" w:hAnsi="Times New Roman" w:cs="Times New Roman"/>
                <w:sz w:val="16"/>
                <w:szCs w:val="16"/>
              </w:rPr>
              <w:t xml:space="preserve">Также до меня доведена информация о ведение аудиозаписей и видеозаписей в  </w:t>
            </w:r>
            <w:r w:rsidR="004C52AC" w:rsidRPr="00C9163F">
              <w:rPr>
                <w:rFonts w:ascii="Times New Roman" w:hAnsi="Times New Roman" w:cs="Times New Roman"/>
                <w:sz w:val="16"/>
                <w:szCs w:val="16"/>
              </w:rPr>
              <w:t>учреждении</w:t>
            </w:r>
            <w:r w:rsidRPr="00C9163F">
              <w:rPr>
                <w:rFonts w:ascii="Times New Roman" w:hAnsi="Times New Roman" w:cs="Times New Roman"/>
                <w:sz w:val="16"/>
                <w:szCs w:val="16"/>
              </w:rPr>
              <w:t>, в целях обеспечение прав граждан на получение медицинской помощи необходимого объема и надлежащего качества на основе установленных стандартов ее оказания</w:t>
            </w:r>
          </w:p>
        </w:tc>
        <w:tc>
          <w:tcPr>
            <w:tcW w:w="3031" w:type="dxa"/>
            <w:shd w:val="clear" w:color="auto" w:fill="auto"/>
          </w:tcPr>
          <w:p w14:paraId="61A4B48F"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06AFBBE7"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1EC83A40"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026F7EF9"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b/>
                <w:sz w:val="16"/>
                <w:szCs w:val="16"/>
              </w:rPr>
            </w:pPr>
            <w:r w:rsidRPr="00C9163F">
              <w:rPr>
                <w:rFonts w:ascii="Times New Roman" w:hAnsi="Times New Roman" w:cs="Times New Roman"/>
                <w:sz w:val="16"/>
                <w:szCs w:val="16"/>
              </w:rPr>
              <w:t>___________________________     подпись Пациента</w:t>
            </w:r>
          </w:p>
        </w:tc>
      </w:tr>
      <w:tr w:rsidR="00397ABD" w:rsidRPr="00C9163F" w14:paraId="78E0F5F1" w14:textId="77777777" w:rsidTr="002A52D2">
        <w:trPr>
          <w:trHeight w:val="1032"/>
        </w:trPr>
        <w:tc>
          <w:tcPr>
            <w:tcW w:w="7777" w:type="dxa"/>
            <w:shd w:val="clear" w:color="auto" w:fill="auto"/>
          </w:tcPr>
          <w:p w14:paraId="2332B4F3"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b/>
                <w:sz w:val="16"/>
                <w:szCs w:val="16"/>
              </w:rPr>
            </w:pPr>
            <w:r w:rsidRPr="00C9163F">
              <w:rPr>
                <w:rFonts w:ascii="Times New Roman" w:hAnsi="Times New Roman" w:cs="Times New Roman"/>
                <w:sz w:val="16"/>
                <w:szCs w:val="16"/>
              </w:rPr>
              <w:t xml:space="preserve">В соответствии с требованием п.24 Правил предоставления медицинскими организациями платных медицинских услуг (утв. ПП РФ 11.05.2023 года №736) до заключения договора я уведомлен (а) о том, что несоблюдение указаний (рекомендаций) </w:t>
            </w:r>
            <w:r w:rsidR="004C52AC" w:rsidRPr="00C9163F">
              <w:rPr>
                <w:rFonts w:ascii="Times New Roman" w:hAnsi="Times New Roman" w:cs="Times New Roman"/>
                <w:sz w:val="16"/>
                <w:szCs w:val="16"/>
              </w:rPr>
              <w:t>Исполнителем</w:t>
            </w:r>
            <w:r w:rsidRPr="00C9163F">
              <w:rPr>
                <w:rFonts w:ascii="Times New Roman" w:hAnsi="Times New Roman" w:cs="Times New Roman"/>
                <w:sz w:val="16"/>
                <w:szCs w:val="16"/>
              </w:rPr>
              <w:t xml:space="preserve"> (конкретного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
        </w:tc>
        <w:tc>
          <w:tcPr>
            <w:tcW w:w="3031" w:type="dxa"/>
            <w:shd w:val="clear" w:color="auto" w:fill="auto"/>
          </w:tcPr>
          <w:p w14:paraId="6B549EE3"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28606C81"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162F60AA"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329C1E65"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r w:rsidRPr="00C9163F">
              <w:rPr>
                <w:rFonts w:ascii="Times New Roman" w:hAnsi="Times New Roman" w:cs="Times New Roman"/>
                <w:sz w:val="16"/>
                <w:szCs w:val="16"/>
              </w:rPr>
              <w:t>___________________________</w:t>
            </w:r>
          </w:p>
          <w:p w14:paraId="2A46CADB"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b/>
                <w:sz w:val="16"/>
                <w:szCs w:val="16"/>
              </w:rPr>
            </w:pPr>
            <w:r w:rsidRPr="00C9163F">
              <w:rPr>
                <w:rFonts w:ascii="Times New Roman" w:hAnsi="Times New Roman" w:cs="Times New Roman"/>
                <w:sz w:val="16"/>
                <w:szCs w:val="16"/>
              </w:rPr>
              <w:t>подпись Пациента</w:t>
            </w:r>
          </w:p>
        </w:tc>
      </w:tr>
      <w:tr w:rsidR="00397ABD" w:rsidRPr="00C9163F" w14:paraId="1CF01E3C" w14:textId="77777777" w:rsidTr="00CC56FA">
        <w:trPr>
          <w:trHeight w:val="779"/>
        </w:trPr>
        <w:tc>
          <w:tcPr>
            <w:tcW w:w="7777" w:type="dxa"/>
            <w:shd w:val="clear" w:color="auto" w:fill="auto"/>
          </w:tcPr>
          <w:p w14:paraId="69481C34" w14:textId="77777777" w:rsidR="00397ABD" w:rsidRPr="00C9163F" w:rsidRDefault="00397ABD" w:rsidP="00C9163F">
            <w:pPr>
              <w:shd w:val="clear" w:color="auto" w:fill="FFFFFF" w:themeFill="background1"/>
              <w:spacing w:after="0" w:line="240" w:lineRule="auto"/>
              <w:contextualSpacing/>
              <w:jc w:val="both"/>
              <w:rPr>
                <w:rFonts w:ascii="Times New Roman" w:hAnsi="Times New Roman" w:cs="Times New Roman"/>
                <w:sz w:val="16"/>
                <w:szCs w:val="16"/>
              </w:rPr>
            </w:pPr>
            <w:r w:rsidRPr="00C9163F">
              <w:rPr>
                <w:rFonts w:ascii="Times New Roman" w:hAnsi="Times New Roman" w:cs="Times New Roman"/>
                <w:sz w:val="16"/>
                <w:szCs w:val="16"/>
              </w:rPr>
              <w:t xml:space="preserve">Подтверждаю, что до подписания договора я был(а) ознакомлен(а) с Правилами </w:t>
            </w:r>
            <w:r w:rsidR="00547A0D" w:rsidRPr="00C9163F">
              <w:rPr>
                <w:rFonts w:ascii="Times New Roman" w:hAnsi="Times New Roman" w:cs="Times New Roman"/>
                <w:sz w:val="16"/>
                <w:szCs w:val="16"/>
              </w:rPr>
              <w:t xml:space="preserve">внутреннего распорядка для пациентов </w:t>
            </w:r>
            <w:proofErr w:type="gramStart"/>
            <w:r w:rsidR="00547A0D" w:rsidRPr="00C9163F">
              <w:rPr>
                <w:rFonts w:ascii="Times New Roman" w:hAnsi="Times New Roman" w:cs="Times New Roman"/>
                <w:sz w:val="16"/>
                <w:szCs w:val="16"/>
              </w:rPr>
              <w:t>стационара  и</w:t>
            </w:r>
            <w:proofErr w:type="gramEnd"/>
            <w:r w:rsidR="00547A0D" w:rsidRPr="00C9163F">
              <w:rPr>
                <w:rFonts w:ascii="Times New Roman" w:hAnsi="Times New Roman" w:cs="Times New Roman"/>
                <w:sz w:val="16"/>
                <w:szCs w:val="16"/>
              </w:rPr>
              <w:t xml:space="preserve"> посетителей КГБУЗ «Краевой клинический центр онкологии» МЗ Хабаровского края»</w:t>
            </w:r>
            <w:r w:rsidRPr="00C9163F">
              <w:rPr>
                <w:rFonts w:ascii="Times New Roman" w:hAnsi="Times New Roman" w:cs="Times New Roman"/>
                <w:sz w:val="16"/>
                <w:szCs w:val="16"/>
              </w:rPr>
              <w:t>, Правилами предоставления платных медицинских услуг</w:t>
            </w:r>
            <w:r w:rsidR="00B07414" w:rsidRPr="00C9163F">
              <w:rPr>
                <w:rFonts w:ascii="Times New Roman" w:hAnsi="Times New Roman" w:cs="Times New Roman"/>
                <w:sz w:val="16"/>
                <w:szCs w:val="16"/>
              </w:rPr>
              <w:t xml:space="preserve">. </w:t>
            </w:r>
            <w:r w:rsidRPr="00C9163F">
              <w:rPr>
                <w:rFonts w:ascii="Times New Roman" w:hAnsi="Times New Roman" w:cs="Times New Roman"/>
                <w:sz w:val="16"/>
                <w:szCs w:val="16"/>
              </w:rPr>
              <w:t xml:space="preserve"> Все положения перечисленных локальных нормативных актов мне понятны.</w:t>
            </w:r>
          </w:p>
        </w:tc>
        <w:tc>
          <w:tcPr>
            <w:tcW w:w="3031" w:type="dxa"/>
            <w:shd w:val="clear" w:color="auto" w:fill="auto"/>
          </w:tcPr>
          <w:p w14:paraId="0E6EE843"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4FD0FEFF" w14:textId="77777777" w:rsidR="00397ABD" w:rsidRPr="00C9163F" w:rsidRDefault="00397ABD" w:rsidP="00C9163F">
            <w:pPr>
              <w:shd w:val="clear" w:color="auto" w:fill="FFFFFF" w:themeFill="background1"/>
              <w:spacing w:after="0" w:line="240" w:lineRule="auto"/>
              <w:contextualSpacing/>
              <w:rPr>
                <w:rFonts w:ascii="Times New Roman" w:hAnsi="Times New Roman" w:cs="Times New Roman"/>
                <w:sz w:val="16"/>
                <w:szCs w:val="16"/>
              </w:rPr>
            </w:pPr>
            <w:r w:rsidRPr="00C9163F">
              <w:rPr>
                <w:rFonts w:ascii="Times New Roman" w:hAnsi="Times New Roman" w:cs="Times New Roman"/>
                <w:sz w:val="16"/>
                <w:szCs w:val="16"/>
              </w:rPr>
              <w:t>___________________________</w:t>
            </w:r>
          </w:p>
          <w:p w14:paraId="1FD3605E"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sz w:val="16"/>
                <w:szCs w:val="16"/>
              </w:rPr>
            </w:pPr>
            <w:r w:rsidRPr="00C9163F">
              <w:rPr>
                <w:rFonts w:ascii="Times New Roman" w:hAnsi="Times New Roman" w:cs="Times New Roman"/>
                <w:sz w:val="16"/>
                <w:szCs w:val="16"/>
              </w:rPr>
              <w:t>подпись Пациента</w:t>
            </w:r>
          </w:p>
          <w:p w14:paraId="0B24C6ED" w14:textId="77777777" w:rsidR="00397ABD" w:rsidRPr="00C9163F" w:rsidRDefault="00397ABD" w:rsidP="00C9163F">
            <w:pPr>
              <w:shd w:val="clear" w:color="auto" w:fill="FFFFFF" w:themeFill="background1"/>
              <w:spacing w:after="0" w:line="240" w:lineRule="auto"/>
              <w:contextualSpacing/>
              <w:jc w:val="center"/>
              <w:rPr>
                <w:rFonts w:ascii="Times New Roman" w:hAnsi="Times New Roman" w:cs="Times New Roman"/>
                <w:b/>
                <w:sz w:val="16"/>
                <w:szCs w:val="16"/>
              </w:rPr>
            </w:pPr>
          </w:p>
        </w:tc>
      </w:tr>
      <w:tr w:rsidR="007F5277" w:rsidRPr="00C9163F" w14:paraId="6DBB6CFF" w14:textId="77777777" w:rsidTr="00CC56FA">
        <w:trPr>
          <w:trHeight w:val="734"/>
        </w:trPr>
        <w:tc>
          <w:tcPr>
            <w:tcW w:w="7777" w:type="dxa"/>
            <w:shd w:val="clear" w:color="auto" w:fill="auto"/>
          </w:tcPr>
          <w:p w14:paraId="42C496C0" w14:textId="77777777" w:rsidR="007F5277" w:rsidRPr="00C9163F" w:rsidRDefault="007F5277" w:rsidP="00C9163F">
            <w:pPr>
              <w:shd w:val="clear" w:color="auto" w:fill="FFFFFF" w:themeFill="background1"/>
              <w:autoSpaceDE w:val="0"/>
              <w:autoSpaceDN w:val="0"/>
              <w:adjustRightInd w:val="0"/>
              <w:spacing w:after="0" w:line="240" w:lineRule="auto"/>
              <w:jc w:val="both"/>
              <w:rPr>
                <w:rFonts w:ascii="Times New Roman" w:hAnsi="Times New Roman" w:cs="Times New Roman"/>
                <w:sz w:val="16"/>
                <w:szCs w:val="16"/>
              </w:rPr>
            </w:pPr>
            <w:r w:rsidRPr="00C9163F">
              <w:rPr>
                <w:rFonts w:ascii="Times New Roman" w:hAnsi="Times New Roman" w:cs="Times New Roman"/>
                <w:sz w:val="16"/>
                <w:szCs w:val="16"/>
              </w:rPr>
              <w:t>Подтверждаю, что до меня доведена информация об адресах и телефонах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w:t>
            </w:r>
          </w:p>
          <w:p w14:paraId="0AD80B03" w14:textId="77777777" w:rsidR="007F5277" w:rsidRPr="00C9163F" w:rsidRDefault="007F5277" w:rsidP="00C9163F">
            <w:pPr>
              <w:shd w:val="clear" w:color="auto" w:fill="FFFFFF" w:themeFill="background1"/>
              <w:spacing w:after="0" w:line="240" w:lineRule="auto"/>
              <w:contextualSpacing/>
              <w:jc w:val="both"/>
              <w:rPr>
                <w:rFonts w:ascii="Times New Roman" w:hAnsi="Times New Roman"/>
                <w:color w:val="22272F"/>
                <w:sz w:val="16"/>
                <w:szCs w:val="16"/>
              </w:rPr>
            </w:pPr>
          </w:p>
        </w:tc>
        <w:tc>
          <w:tcPr>
            <w:tcW w:w="3031" w:type="dxa"/>
            <w:shd w:val="clear" w:color="auto" w:fill="auto"/>
          </w:tcPr>
          <w:p w14:paraId="1D2B1B9A"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19CEAE8D" w14:textId="77777777" w:rsidR="007F5277" w:rsidRPr="00C9163F" w:rsidRDefault="007F5277" w:rsidP="00C9163F">
            <w:pPr>
              <w:shd w:val="clear" w:color="auto" w:fill="FFFFFF" w:themeFill="background1"/>
              <w:spacing w:after="0" w:line="240" w:lineRule="auto"/>
              <w:contextualSpacing/>
              <w:rPr>
                <w:rFonts w:ascii="Times New Roman" w:hAnsi="Times New Roman" w:cs="Times New Roman"/>
                <w:sz w:val="16"/>
                <w:szCs w:val="16"/>
              </w:rPr>
            </w:pPr>
            <w:r w:rsidRPr="00C9163F">
              <w:rPr>
                <w:rFonts w:ascii="Times New Roman" w:hAnsi="Times New Roman" w:cs="Times New Roman"/>
                <w:sz w:val="16"/>
                <w:szCs w:val="16"/>
              </w:rPr>
              <w:t>___________________________</w:t>
            </w:r>
          </w:p>
          <w:p w14:paraId="290B1544"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sz w:val="16"/>
                <w:szCs w:val="16"/>
              </w:rPr>
            </w:pPr>
            <w:r w:rsidRPr="00C9163F">
              <w:rPr>
                <w:rFonts w:ascii="Times New Roman" w:hAnsi="Times New Roman" w:cs="Times New Roman"/>
                <w:sz w:val="16"/>
                <w:szCs w:val="16"/>
              </w:rPr>
              <w:t>подпись Пациента</w:t>
            </w:r>
          </w:p>
          <w:p w14:paraId="293B9477"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b/>
                <w:sz w:val="16"/>
                <w:szCs w:val="16"/>
              </w:rPr>
            </w:pPr>
          </w:p>
        </w:tc>
      </w:tr>
      <w:tr w:rsidR="007F5277" w:rsidRPr="00C9163F" w14:paraId="7F93D972" w14:textId="77777777" w:rsidTr="00CC56FA">
        <w:trPr>
          <w:trHeight w:val="734"/>
        </w:trPr>
        <w:tc>
          <w:tcPr>
            <w:tcW w:w="7777" w:type="dxa"/>
            <w:shd w:val="clear" w:color="auto" w:fill="auto"/>
          </w:tcPr>
          <w:p w14:paraId="4A5175B0" w14:textId="77777777" w:rsidR="007F5277" w:rsidRPr="00C9163F" w:rsidRDefault="007F5277" w:rsidP="00C9163F">
            <w:pPr>
              <w:shd w:val="clear" w:color="auto" w:fill="FFFFFF" w:themeFill="background1"/>
              <w:spacing w:after="0" w:line="240" w:lineRule="auto"/>
              <w:contextualSpacing/>
              <w:jc w:val="both"/>
              <w:rPr>
                <w:rFonts w:ascii="Times New Roman" w:hAnsi="Times New Roman" w:cs="Times New Roman"/>
                <w:b/>
                <w:sz w:val="16"/>
                <w:szCs w:val="16"/>
              </w:rPr>
            </w:pPr>
            <w:r w:rsidRPr="00C9163F">
              <w:rPr>
                <w:rFonts w:ascii="Times New Roman" w:hAnsi="Times New Roman"/>
                <w:color w:val="22272F"/>
                <w:sz w:val="16"/>
                <w:szCs w:val="16"/>
              </w:rPr>
              <w:t>Даю согласие на получение  информационных  и рекламных рассылок  от Исполнителя в виде сообщений в мессенджеры по т. _____________________________ и/или  на адрес электронной почты:_____________________________</w:t>
            </w:r>
          </w:p>
        </w:tc>
        <w:tc>
          <w:tcPr>
            <w:tcW w:w="3031" w:type="dxa"/>
            <w:shd w:val="clear" w:color="auto" w:fill="auto"/>
          </w:tcPr>
          <w:p w14:paraId="321CAEF0"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sz w:val="16"/>
                <w:szCs w:val="16"/>
              </w:rPr>
            </w:pPr>
          </w:p>
          <w:p w14:paraId="11700A67"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sz w:val="16"/>
                <w:szCs w:val="16"/>
              </w:rPr>
            </w:pPr>
            <w:r w:rsidRPr="00C9163F">
              <w:rPr>
                <w:rFonts w:ascii="Times New Roman" w:hAnsi="Times New Roman" w:cs="Times New Roman"/>
                <w:sz w:val="16"/>
                <w:szCs w:val="16"/>
              </w:rPr>
              <w:t>___________________________</w:t>
            </w:r>
          </w:p>
          <w:p w14:paraId="124BC366" w14:textId="77777777" w:rsidR="007F5277" w:rsidRPr="00C9163F" w:rsidRDefault="007F5277" w:rsidP="00C9163F">
            <w:pPr>
              <w:shd w:val="clear" w:color="auto" w:fill="FFFFFF" w:themeFill="background1"/>
              <w:spacing w:after="0" w:line="240" w:lineRule="auto"/>
              <w:contextualSpacing/>
              <w:jc w:val="center"/>
              <w:rPr>
                <w:rFonts w:ascii="Times New Roman" w:hAnsi="Times New Roman" w:cs="Times New Roman"/>
                <w:b/>
                <w:sz w:val="16"/>
                <w:szCs w:val="16"/>
              </w:rPr>
            </w:pPr>
            <w:r w:rsidRPr="00C9163F">
              <w:rPr>
                <w:rFonts w:ascii="Times New Roman" w:hAnsi="Times New Roman" w:cs="Times New Roman"/>
                <w:sz w:val="16"/>
                <w:szCs w:val="16"/>
              </w:rPr>
              <w:t>подпись Пациента</w:t>
            </w:r>
          </w:p>
        </w:tc>
      </w:tr>
    </w:tbl>
    <w:p w14:paraId="6609EFDC" w14:textId="77777777" w:rsidR="00397ABD" w:rsidRPr="00C9163F" w:rsidRDefault="00397ABD" w:rsidP="00C9163F">
      <w:pPr>
        <w:pStyle w:val="a3"/>
        <w:shd w:val="clear" w:color="auto" w:fill="FFFFFF" w:themeFill="background1"/>
        <w:spacing w:before="0" w:beforeAutospacing="0" w:after="0" w:afterAutospacing="0"/>
        <w:contextualSpacing/>
        <w:rPr>
          <w:rFonts w:ascii="Times New Roman" w:hAnsi="Times New Roman" w:cs="Times New Roman"/>
          <w:sz w:val="16"/>
          <w:szCs w:val="16"/>
        </w:rPr>
      </w:pPr>
    </w:p>
    <w:p w14:paraId="2643B818" w14:textId="77777777" w:rsidR="00397ABD" w:rsidRPr="00C9163F" w:rsidRDefault="00715D9B" w:rsidP="00C9163F">
      <w:pPr>
        <w:shd w:val="clear" w:color="auto" w:fill="FFFFFF" w:themeFill="background1"/>
        <w:tabs>
          <w:tab w:val="left" w:pos="851"/>
        </w:tabs>
        <w:spacing w:after="0" w:line="240" w:lineRule="auto"/>
        <w:ind w:firstLine="567"/>
        <w:contextualSpacing/>
        <w:jc w:val="center"/>
        <w:rPr>
          <w:rFonts w:ascii="Times New Roman" w:hAnsi="Times New Roman" w:cs="Times New Roman"/>
          <w:b/>
          <w:sz w:val="16"/>
          <w:szCs w:val="16"/>
        </w:rPr>
      </w:pPr>
      <w:r w:rsidRPr="00C9163F">
        <w:rPr>
          <w:rFonts w:ascii="Times New Roman" w:hAnsi="Times New Roman" w:cs="Times New Roman"/>
          <w:b/>
          <w:sz w:val="16"/>
          <w:szCs w:val="16"/>
        </w:rPr>
        <w:t>9</w:t>
      </w:r>
      <w:r w:rsidR="00397ABD" w:rsidRPr="00C9163F">
        <w:rPr>
          <w:rFonts w:ascii="Times New Roman" w:hAnsi="Times New Roman" w:cs="Times New Roman"/>
          <w:b/>
          <w:sz w:val="16"/>
          <w:szCs w:val="16"/>
        </w:rPr>
        <w:t>. РЕКВИЗИТЫ СТОРОН</w:t>
      </w:r>
    </w:p>
    <w:p w14:paraId="0EFA3D26" w14:textId="77777777" w:rsidR="00397ABD" w:rsidRPr="00C9163F" w:rsidRDefault="00397ABD" w:rsidP="00C9163F">
      <w:pPr>
        <w:shd w:val="clear" w:color="auto" w:fill="FFFFFF" w:themeFill="background1"/>
        <w:tabs>
          <w:tab w:val="left" w:pos="851"/>
        </w:tabs>
        <w:spacing w:after="0"/>
        <w:ind w:right="-2"/>
        <w:jc w:val="both"/>
        <w:rPr>
          <w:sz w:val="16"/>
          <w:szCs w:val="16"/>
        </w:rPr>
      </w:pPr>
    </w:p>
    <w:tbl>
      <w:tblPr>
        <w:tblW w:w="10577" w:type="dxa"/>
        <w:tblInd w:w="108" w:type="dxa"/>
        <w:tblLayout w:type="fixed"/>
        <w:tblLook w:val="04A0" w:firstRow="1" w:lastRow="0" w:firstColumn="1" w:lastColumn="0" w:noHBand="0" w:noVBand="1"/>
      </w:tblPr>
      <w:tblGrid>
        <w:gridCol w:w="5118"/>
        <w:gridCol w:w="5459"/>
      </w:tblGrid>
      <w:tr w:rsidR="00397ABD" w:rsidRPr="00F37A51" w14:paraId="6F098680" w14:textId="77777777" w:rsidTr="00CC56FA">
        <w:trPr>
          <w:trHeight w:val="4065"/>
        </w:trPr>
        <w:tc>
          <w:tcPr>
            <w:tcW w:w="5118" w:type="dxa"/>
          </w:tcPr>
          <w:p w14:paraId="310898C6" w14:textId="77777777" w:rsidR="00397ABD" w:rsidRPr="00C9163F" w:rsidRDefault="004C52AC" w:rsidP="00C9163F">
            <w:pPr>
              <w:shd w:val="clear" w:color="auto" w:fill="FFFFFF" w:themeFill="background1"/>
              <w:spacing w:line="240" w:lineRule="auto"/>
              <w:contextualSpacing/>
              <w:jc w:val="center"/>
              <w:rPr>
                <w:rFonts w:ascii="Times New Roman" w:hAnsi="Times New Roman" w:cs="Times New Roman"/>
                <w:b/>
                <w:sz w:val="16"/>
                <w:szCs w:val="16"/>
              </w:rPr>
            </w:pPr>
            <w:r w:rsidRPr="00C9163F">
              <w:rPr>
                <w:rFonts w:ascii="Times New Roman" w:hAnsi="Times New Roman" w:cs="Times New Roman"/>
                <w:b/>
                <w:sz w:val="16"/>
                <w:szCs w:val="16"/>
              </w:rPr>
              <w:t>Исполнитель</w:t>
            </w:r>
          </w:p>
          <w:p w14:paraId="31D99FB9"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КГБУЗ «ККЦО»</w:t>
            </w:r>
          </w:p>
          <w:p w14:paraId="04D1541A"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 xml:space="preserve">Место нахождения: 680042, г. Хабаровск, </w:t>
            </w:r>
          </w:p>
          <w:p w14:paraId="6D941F64"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Воронежское шоссе, 164</w:t>
            </w:r>
          </w:p>
          <w:p w14:paraId="66853723"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Номер телефона/факс: (4212) 41-06-47, 76-10-01</w:t>
            </w:r>
          </w:p>
          <w:p w14:paraId="1FA124A4"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lang w:val="en-US"/>
              </w:rPr>
            </w:pPr>
            <w:r w:rsidRPr="00C9163F">
              <w:rPr>
                <w:rFonts w:ascii="Times New Roman" w:hAnsi="Times New Roman" w:cs="Times New Roman"/>
                <w:sz w:val="16"/>
                <w:szCs w:val="16"/>
                <w:lang w:val="en-US"/>
              </w:rPr>
              <w:t>E-mail: mail@kkco.khv.ru</w:t>
            </w:r>
          </w:p>
          <w:p w14:paraId="040762C7"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 xml:space="preserve">ИНН: 2721026055     </w:t>
            </w:r>
          </w:p>
          <w:p w14:paraId="2A650C70" w14:textId="77777777" w:rsidR="004C52AC" w:rsidRPr="00C9163F" w:rsidRDefault="004C52AC" w:rsidP="00C9163F">
            <w:pPr>
              <w:keepLines/>
              <w:widowControl w:val="0"/>
              <w:suppressLineNumbers/>
              <w:shd w:val="clear" w:color="auto" w:fill="FFFFFF" w:themeFill="background1"/>
              <w:suppressAutoHyphens/>
              <w:autoSpaceDE w:val="0"/>
              <w:autoSpaceDN w:val="0"/>
              <w:spacing w:after="0" w:line="240" w:lineRule="auto"/>
              <w:rPr>
                <w:rFonts w:ascii="Times New Roman" w:hAnsi="Times New Roman" w:cs="Times New Roman"/>
                <w:bCs/>
                <w:sz w:val="16"/>
                <w:szCs w:val="16"/>
              </w:rPr>
            </w:pPr>
            <w:r w:rsidRPr="00C9163F">
              <w:rPr>
                <w:rFonts w:ascii="Times New Roman" w:hAnsi="Times New Roman" w:cs="Times New Roman"/>
                <w:bCs/>
                <w:sz w:val="16"/>
                <w:szCs w:val="16"/>
              </w:rPr>
              <w:t>КПП: 272501001</w:t>
            </w:r>
          </w:p>
          <w:p w14:paraId="019AFB9C" w14:textId="77777777" w:rsidR="004C52AC" w:rsidRPr="00C9163F" w:rsidRDefault="004C52AC" w:rsidP="00C9163F">
            <w:pPr>
              <w:shd w:val="clear" w:color="auto" w:fill="FFFFFF" w:themeFill="background1"/>
              <w:spacing w:after="0" w:line="240" w:lineRule="auto"/>
              <w:rPr>
                <w:rFonts w:ascii="Times New Roman" w:hAnsi="Times New Roman" w:cs="Times New Roman"/>
                <w:sz w:val="16"/>
                <w:szCs w:val="16"/>
              </w:rPr>
            </w:pPr>
            <w:r w:rsidRPr="00C9163F">
              <w:rPr>
                <w:rFonts w:ascii="Times New Roman" w:hAnsi="Times New Roman" w:cs="Times New Roman"/>
                <w:sz w:val="16"/>
                <w:szCs w:val="16"/>
              </w:rPr>
              <w:t>Министерство финансов Хабаровского края</w:t>
            </w:r>
          </w:p>
          <w:p w14:paraId="31B337C2" w14:textId="50310749" w:rsidR="004C52AC" w:rsidRPr="00C9163F" w:rsidRDefault="004C52AC" w:rsidP="00C9163F">
            <w:pPr>
              <w:shd w:val="clear" w:color="auto" w:fill="FFFFFF" w:themeFill="background1"/>
              <w:spacing w:after="0" w:line="240" w:lineRule="auto"/>
              <w:rPr>
                <w:rFonts w:ascii="Times New Roman" w:hAnsi="Times New Roman" w:cs="Times New Roman"/>
                <w:sz w:val="16"/>
                <w:szCs w:val="16"/>
              </w:rPr>
            </w:pPr>
            <w:r w:rsidRPr="00C9163F">
              <w:rPr>
                <w:rFonts w:ascii="Times New Roman" w:hAnsi="Times New Roman" w:cs="Times New Roman"/>
                <w:sz w:val="16"/>
                <w:szCs w:val="16"/>
              </w:rPr>
              <w:t>(КГБУЗ «ККЦО» Л/С 20226У79000)</w:t>
            </w:r>
          </w:p>
          <w:p w14:paraId="07DED8B6" w14:textId="77777777" w:rsidR="004C52AC" w:rsidRPr="00C9163F" w:rsidRDefault="004C52AC" w:rsidP="00C9163F">
            <w:pPr>
              <w:shd w:val="clear" w:color="auto" w:fill="FFFFFF" w:themeFill="background1"/>
              <w:spacing w:after="0" w:line="240" w:lineRule="auto"/>
              <w:rPr>
                <w:rFonts w:ascii="Times New Roman" w:hAnsi="Times New Roman" w:cs="Times New Roman"/>
                <w:sz w:val="16"/>
                <w:szCs w:val="16"/>
              </w:rPr>
            </w:pPr>
            <w:proofErr w:type="gramStart"/>
            <w:r w:rsidRPr="00C9163F">
              <w:rPr>
                <w:rFonts w:ascii="Times New Roman" w:hAnsi="Times New Roman" w:cs="Times New Roman"/>
                <w:sz w:val="16"/>
                <w:szCs w:val="16"/>
              </w:rPr>
              <w:t>Кор/счет</w:t>
            </w:r>
            <w:proofErr w:type="gramEnd"/>
            <w:r w:rsidRPr="00C9163F">
              <w:rPr>
                <w:rFonts w:ascii="Times New Roman" w:hAnsi="Times New Roman" w:cs="Times New Roman"/>
                <w:sz w:val="16"/>
                <w:szCs w:val="16"/>
              </w:rPr>
              <w:t xml:space="preserve"> 40102810845370000014</w:t>
            </w:r>
          </w:p>
          <w:p w14:paraId="0B2C78CA" w14:textId="77777777" w:rsidR="004C52AC" w:rsidRPr="00C9163F" w:rsidRDefault="004C52AC" w:rsidP="00C9163F">
            <w:pPr>
              <w:shd w:val="clear" w:color="auto" w:fill="FFFFFF" w:themeFill="background1"/>
              <w:spacing w:after="0" w:line="240" w:lineRule="auto"/>
              <w:rPr>
                <w:rFonts w:ascii="Times New Roman" w:hAnsi="Times New Roman" w:cs="Times New Roman"/>
                <w:sz w:val="16"/>
                <w:szCs w:val="16"/>
              </w:rPr>
            </w:pPr>
            <w:r w:rsidRPr="00C9163F">
              <w:rPr>
                <w:rFonts w:ascii="Times New Roman" w:hAnsi="Times New Roman" w:cs="Times New Roman"/>
                <w:sz w:val="16"/>
                <w:szCs w:val="16"/>
              </w:rPr>
              <w:t>р/счет 03224643080000002200</w:t>
            </w:r>
          </w:p>
          <w:p w14:paraId="4422997A" w14:textId="77777777" w:rsidR="004C52AC" w:rsidRPr="00C9163F" w:rsidRDefault="004C52AC" w:rsidP="00C9163F">
            <w:pPr>
              <w:shd w:val="clear" w:color="auto" w:fill="FFFFFF" w:themeFill="background1"/>
              <w:autoSpaceDE w:val="0"/>
              <w:autoSpaceDN w:val="0"/>
              <w:spacing w:after="0" w:line="240" w:lineRule="auto"/>
              <w:rPr>
                <w:rFonts w:ascii="Times New Roman" w:hAnsi="Times New Roman" w:cs="Times New Roman"/>
                <w:sz w:val="16"/>
                <w:szCs w:val="16"/>
              </w:rPr>
            </w:pPr>
            <w:r w:rsidRPr="00C9163F">
              <w:rPr>
                <w:rFonts w:ascii="Times New Roman" w:hAnsi="Times New Roman" w:cs="Times New Roman"/>
                <w:sz w:val="16"/>
                <w:szCs w:val="16"/>
              </w:rPr>
              <w:t>Банк: ОТДЕЛЕНИЕ ХАБАРОВСК БАНКА</w:t>
            </w:r>
          </w:p>
          <w:p w14:paraId="7E66AAB8" w14:textId="77777777" w:rsidR="004C52AC" w:rsidRPr="00C9163F" w:rsidRDefault="004C52AC" w:rsidP="00C9163F">
            <w:pPr>
              <w:shd w:val="clear" w:color="auto" w:fill="FFFFFF" w:themeFill="background1"/>
              <w:autoSpaceDE w:val="0"/>
              <w:autoSpaceDN w:val="0"/>
              <w:spacing w:after="0" w:line="240" w:lineRule="auto"/>
              <w:rPr>
                <w:rFonts w:ascii="Times New Roman" w:hAnsi="Times New Roman" w:cs="Times New Roman"/>
                <w:sz w:val="16"/>
                <w:szCs w:val="16"/>
              </w:rPr>
            </w:pPr>
            <w:r w:rsidRPr="00C9163F">
              <w:rPr>
                <w:rFonts w:ascii="Times New Roman" w:hAnsi="Times New Roman" w:cs="Times New Roman"/>
                <w:sz w:val="16"/>
                <w:szCs w:val="16"/>
              </w:rPr>
              <w:t xml:space="preserve"> РОССИИ/УФК по Хабаровскому краю г. Хабаровск</w:t>
            </w:r>
          </w:p>
          <w:p w14:paraId="43B04709"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r w:rsidRPr="00C9163F">
              <w:rPr>
                <w:rFonts w:ascii="Times New Roman" w:hAnsi="Times New Roman" w:cs="Times New Roman"/>
                <w:sz w:val="16"/>
                <w:szCs w:val="16"/>
              </w:rPr>
              <w:t>БИК 010813050</w:t>
            </w:r>
          </w:p>
          <w:p w14:paraId="5CA1F737"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p>
          <w:p w14:paraId="4C95D5BE"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p>
          <w:p w14:paraId="2B35AEEB"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r w:rsidRPr="00C9163F">
              <w:rPr>
                <w:rFonts w:ascii="Times New Roman" w:hAnsi="Times New Roman" w:cs="Times New Roman"/>
                <w:bCs/>
                <w:sz w:val="16"/>
                <w:szCs w:val="16"/>
              </w:rPr>
              <w:t>От Заказчика:</w:t>
            </w:r>
          </w:p>
          <w:p w14:paraId="45843F7E" w14:textId="77777777" w:rsidR="004C52AC" w:rsidRPr="00C9163F" w:rsidRDefault="00981802"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r w:rsidRPr="00C9163F">
              <w:rPr>
                <w:rFonts w:ascii="Times New Roman" w:hAnsi="Times New Roman" w:cs="Times New Roman"/>
                <w:bCs/>
                <w:sz w:val="16"/>
                <w:szCs w:val="16"/>
              </w:rPr>
              <w:t>Бухгалтер-кассир</w:t>
            </w:r>
          </w:p>
          <w:p w14:paraId="7D84A19B"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p>
          <w:p w14:paraId="6438B988" w14:textId="77777777" w:rsidR="004C52AC" w:rsidRPr="00C9163F" w:rsidRDefault="004C52AC" w:rsidP="00C9163F">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bCs/>
                <w:sz w:val="16"/>
                <w:szCs w:val="16"/>
              </w:rPr>
            </w:pPr>
            <w:r w:rsidRPr="00C9163F">
              <w:rPr>
                <w:rFonts w:ascii="Times New Roman" w:hAnsi="Times New Roman" w:cs="Times New Roman"/>
                <w:bCs/>
                <w:sz w:val="16"/>
                <w:szCs w:val="16"/>
              </w:rPr>
              <w:t>____________________/</w:t>
            </w:r>
            <w:proofErr w:type="spellStart"/>
            <w:r w:rsidR="00981802" w:rsidRPr="00C9163F">
              <w:rPr>
                <w:rFonts w:ascii="Times New Roman" w:hAnsi="Times New Roman" w:cs="Times New Roman"/>
                <w:bCs/>
                <w:sz w:val="16"/>
                <w:szCs w:val="16"/>
              </w:rPr>
              <w:t>И.В.Утлова</w:t>
            </w:r>
            <w:proofErr w:type="spellEnd"/>
            <w:r w:rsidRPr="00C9163F">
              <w:rPr>
                <w:rFonts w:ascii="Times New Roman" w:hAnsi="Times New Roman" w:cs="Times New Roman"/>
                <w:bCs/>
                <w:sz w:val="16"/>
                <w:szCs w:val="16"/>
              </w:rPr>
              <w:t>/</w:t>
            </w:r>
          </w:p>
          <w:p w14:paraId="6F328AEB" w14:textId="77777777" w:rsidR="004C52AC" w:rsidRPr="00C9163F" w:rsidRDefault="004C52AC" w:rsidP="00C9163F">
            <w:pPr>
              <w:shd w:val="clear" w:color="auto" w:fill="FFFFFF" w:themeFill="background1"/>
              <w:spacing w:after="0" w:line="240" w:lineRule="auto"/>
              <w:contextualSpacing/>
              <w:jc w:val="center"/>
              <w:rPr>
                <w:rFonts w:ascii="Times New Roman" w:hAnsi="Times New Roman" w:cs="Times New Roman"/>
                <w:b/>
                <w:sz w:val="16"/>
                <w:szCs w:val="16"/>
              </w:rPr>
            </w:pPr>
          </w:p>
          <w:p w14:paraId="01084486" w14:textId="77777777" w:rsidR="00397ABD" w:rsidRPr="00C9163F" w:rsidRDefault="00397ABD" w:rsidP="00C9163F">
            <w:pPr>
              <w:shd w:val="clear" w:color="auto" w:fill="FFFFFF" w:themeFill="background1"/>
              <w:spacing w:line="240" w:lineRule="auto"/>
              <w:contextualSpacing/>
              <w:rPr>
                <w:rFonts w:ascii="Times New Roman" w:hAnsi="Times New Roman" w:cs="Times New Roman"/>
                <w:sz w:val="16"/>
                <w:szCs w:val="16"/>
              </w:rPr>
            </w:pPr>
          </w:p>
          <w:p w14:paraId="35397291" w14:textId="77777777" w:rsidR="00397ABD" w:rsidRPr="00C9163F" w:rsidRDefault="00397ABD" w:rsidP="00C9163F">
            <w:pPr>
              <w:shd w:val="clear" w:color="auto" w:fill="FFFFFF" w:themeFill="background1"/>
              <w:spacing w:line="240" w:lineRule="auto"/>
              <w:contextualSpacing/>
              <w:rPr>
                <w:rFonts w:ascii="Times New Roman" w:hAnsi="Times New Roman" w:cs="Times New Roman"/>
                <w:sz w:val="16"/>
                <w:szCs w:val="16"/>
              </w:rPr>
            </w:pPr>
          </w:p>
        </w:tc>
        <w:tc>
          <w:tcPr>
            <w:tcW w:w="5459" w:type="dxa"/>
          </w:tcPr>
          <w:p w14:paraId="77ECECC1" w14:textId="77777777" w:rsidR="00397ABD" w:rsidRPr="00C9163F" w:rsidRDefault="00397ABD" w:rsidP="00C9163F">
            <w:pPr>
              <w:pStyle w:val="a5"/>
              <w:shd w:val="clear" w:color="auto" w:fill="FFFFFF" w:themeFill="background1"/>
              <w:jc w:val="center"/>
              <w:rPr>
                <w:rFonts w:ascii="Times New Roman" w:hAnsi="Times New Roman" w:cs="Times New Roman"/>
                <w:b/>
                <w:sz w:val="16"/>
                <w:szCs w:val="16"/>
              </w:rPr>
            </w:pPr>
            <w:r w:rsidRPr="00C9163F">
              <w:rPr>
                <w:rFonts w:ascii="Times New Roman" w:hAnsi="Times New Roman" w:cs="Times New Roman"/>
                <w:b/>
                <w:sz w:val="16"/>
                <w:szCs w:val="16"/>
              </w:rPr>
              <w:t>Пациент</w:t>
            </w:r>
          </w:p>
          <w:p w14:paraId="5743A9C7"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59D50AB0"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ФИО______________________________________________ </w:t>
            </w:r>
          </w:p>
          <w:p w14:paraId="5D07E225"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127B87FA"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Паспорт_______ _________  дата выдачи________________ </w:t>
            </w:r>
          </w:p>
          <w:p w14:paraId="281C2FD4"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5C639FB8"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кем выдан </w:t>
            </w:r>
          </w:p>
          <w:p w14:paraId="74F34F86"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353EC749"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Адрес:_____________________________________________ </w:t>
            </w:r>
          </w:p>
          <w:p w14:paraId="446FFBE2"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Телефон ___________________________________________</w:t>
            </w:r>
          </w:p>
          <w:p w14:paraId="171EE811"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Электронная почта:__________________________________</w:t>
            </w:r>
          </w:p>
          <w:p w14:paraId="17B99B49"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ИНН_________________________</w:t>
            </w:r>
          </w:p>
          <w:p w14:paraId="46870175"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444FB959"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_______________/_____________________/</w:t>
            </w:r>
          </w:p>
          <w:p w14:paraId="41866EFD"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      (подпись)                 (расшифровка)</w:t>
            </w:r>
          </w:p>
          <w:p w14:paraId="5D5CA9B7" w14:textId="77777777" w:rsidR="00397ABD" w:rsidRPr="00C9163F" w:rsidRDefault="00397ABD" w:rsidP="00C9163F">
            <w:pPr>
              <w:pStyle w:val="a5"/>
              <w:shd w:val="clear" w:color="auto" w:fill="FFFFFF" w:themeFill="background1"/>
              <w:rPr>
                <w:rFonts w:ascii="Times New Roman" w:hAnsi="Times New Roman" w:cs="Times New Roman"/>
                <w:sz w:val="16"/>
                <w:szCs w:val="16"/>
              </w:rPr>
            </w:pPr>
          </w:p>
          <w:p w14:paraId="46E7A819"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Экземпляр договора получил: </w:t>
            </w:r>
          </w:p>
          <w:p w14:paraId="4028A006" w14:textId="77777777" w:rsidR="00397ABD" w:rsidRPr="00C9163F"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______________   ____________________</w:t>
            </w:r>
          </w:p>
          <w:p w14:paraId="718FD0F5" w14:textId="77777777" w:rsidR="00397ABD" w:rsidRPr="00BD3B65" w:rsidRDefault="00397ABD" w:rsidP="00C9163F">
            <w:pPr>
              <w:pStyle w:val="a5"/>
              <w:shd w:val="clear" w:color="auto" w:fill="FFFFFF" w:themeFill="background1"/>
              <w:rPr>
                <w:rFonts w:ascii="Times New Roman" w:hAnsi="Times New Roman" w:cs="Times New Roman"/>
                <w:sz w:val="16"/>
                <w:szCs w:val="16"/>
              </w:rPr>
            </w:pPr>
            <w:r w:rsidRPr="00C9163F">
              <w:rPr>
                <w:rFonts w:ascii="Times New Roman" w:hAnsi="Times New Roman" w:cs="Times New Roman"/>
                <w:sz w:val="16"/>
                <w:szCs w:val="16"/>
              </w:rPr>
              <w:t xml:space="preserve">          (дата)               (подпись)</w:t>
            </w:r>
          </w:p>
          <w:p w14:paraId="35502B7C" w14:textId="77777777" w:rsidR="00397ABD" w:rsidRPr="00BD3B65" w:rsidRDefault="00397ABD" w:rsidP="00C9163F">
            <w:pPr>
              <w:shd w:val="clear" w:color="auto" w:fill="FFFFFF" w:themeFill="background1"/>
              <w:rPr>
                <w:rFonts w:ascii="Times New Roman" w:hAnsi="Times New Roman" w:cs="Times New Roman"/>
                <w:sz w:val="12"/>
                <w:szCs w:val="12"/>
              </w:rPr>
            </w:pPr>
          </w:p>
          <w:p w14:paraId="5FA0FDDA" w14:textId="77777777" w:rsidR="00397ABD" w:rsidRDefault="00397ABD" w:rsidP="00C9163F">
            <w:pPr>
              <w:shd w:val="clear" w:color="auto" w:fill="FFFFFF" w:themeFill="background1"/>
              <w:rPr>
                <w:rFonts w:ascii="Times New Roman" w:hAnsi="Times New Roman" w:cs="Times New Roman"/>
                <w:sz w:val="12"/>
                <w:szCs w:val="12"/>
              </w:rPr>
            </w:pPr>
          </w:p>
          <w:p w14:paraId="3E376AD0" w14:textId="77777777" w:rsidR="00397ABD" w:rsidRPr="00BD3B65" w:rsidRDefault="00397ABD" w:rsidP="00C9163F">
            <w:pPr>
              <w:shd w:val="clear" w:color="auto" w:fill="FFFFFF" w:themeFill="background1"/>
              <w:rPr>
                <w:rFonts w:ascii="Times New Roman" w:hAnsi="Times New Roman" w:cs="Times New Roman"/>
                <w:sz w:val="12"/>
                <w:szCs w:val="12"/>
              </w:rPr>
            </w:pPr>
          </w:p>
        </w:tc>
      </w:tr>
    </w:tbl>
    <w:p w14:paraId="5B79CDA4" w14:textId="77777777" w:rsidR="0076263B" w:rsidRPr="00AF4B96" w:rsidRDefault="0076263B" w:rsidP="00C9163F">
      <w:pPr>
        <w:pStyle w:val="a5"/>
        <w:shd w:val="clear" w:color="auto" w:fill="FFFFFF" w:themeFill="background1"/>
        <w:jc w:val="both"/>
        <w:rPr>
          <w:rFonts w:ascii="Times New Roman" w:hAnsi="Times New Roman" w:cs="Times New Roman"/>
          <w:sz w:val="16"/>
          <w:szCs w:val="16"/>
        </w:rPr>
      </w:pPr>
    </w:p>
    <w:sectPr w:rsidR="0076263B" w:rsidRPr="00AF4B96" w:rsidSect="001374D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7C3"/>
    <w:multiLevelType w:val="multilevel"/>
    <w:tmpl w:val="B01A89AC"/>
    <w:lvl w:ilvl="0">
      <w:start w:val="4"/>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9317002"/>
    <w:multiLevelType w:val="hybridMultilevel"/>
    <w:tmpl w:val="9948D9A6"/>
    <w:lvl w:ilvl="0" w:tplc="DECE130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D067FB"/>
    <w:multiLevelType w:val="multilevel"/>
    <w:tmpl w:val="BD30507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93E4C3F"/>
    <w:multiLevelType w:val="multilevel"/>
    <w:tmpl w:val="C764F038"/>
    <w:lvl w:ilvl="0">
      <w:start w:val="4"/>
      <w:numFmt w:val="decimal"/>
      <w:lvlText w:val="%1"/>
      <w:lvlJc w:val="left"/>
      <w:pPr>
        <w:ind w:left="720" w:hanging="360"/>
      </w:pPr>
      <w:rPr>
        <w:rFonts w:hint="default"/>
      </w:rPr>
    </w:lvl>
    <w:lvl w:ilvl="1">
      <w:start w:val="1"/>
      <w:numFmt w:val="decimal"/>
      <w:isLgl/>
      <w:lvlText w:val="%1.%2"/>
      <w:lvlJc w:val="left"/>
      <w:pPr>
        <w:ind w:left="1492" w:hanging="924"/>
      </w:pPr>
      <w:rPr>
        <w:rFonts w:hint="default"/>
        <w:b w:val="0"/>
        <w:i w:val="0"/>
      </w:rPr>
    </w:lvl>
    <w:lvl w:ilvl="2">
      <w:start w:val="1"/>
      <w:numFmt w:val="decimal"/>
      <w:isLgl/>
      <w:lvlText w:val="%1.%2.%3"/>
      <w:lvlJc w:val="left"/>
      <w:pPr>
        <w:ind w:left="1284" w:hanging="924"/>
      </w:pPr>
      <w:rPr>
        <w:rFonts w:hint="default"/>
        <w:b w:val="0"/>
        <w:i w:val="0"/>
      </w:rPr>
    </w:lvl>
    <w:lvl w:ilvl="3">
      <w:start w:val="1"/>
      <w:numFmt w:val="decimal"/>
      <w:isLgl/>
      <w:lvlText w:val="%1.%2.%3.%4"/>
      <w:lvlJc w:val="left"/>
      <w:pPr>
        <w:ind w:left="1284" w:hanging="92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8403016">
    <w:abstractNumId w:val="3"/>
  </w:num>
  <w:num w:numId="2" w16cid:durableId="537546502">
    <w:abstractNumId w:val="0"/>
  </w:num>
  <w:num w:numId="3" w16cid:durableId="1690523406">
    <w:abstractNumId w:val="2"/>
  </w:num>
  <w:num w:numId="4" w16cid:durableId="185318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95"/>
    <w:rsid w:val="00002F3A"/>
    <w:rsid w:val="00003408"/>
    <w:rsid w:val="000109CF"/>
    <w:rsid w:val="00015978"/>
    <w:rsid w:val="00024375"/>
    <w:rsid w:val="00030876"/>
    <w:rsid w:val="0003536A"/>
    <w:rsid w:val="00036FE6"/>
    <w:rsid w:val="00041237"/>
    <w:rsid w:val="00045C8E"/>
    <w:rsid w:val="00046E46"/>
    <w:rsid w:val="00060C72"/>
    <w:rsid w:val="000744B8"/>
    <w:rsid w:val="00080B05"/>
    <w:rsid w:val="000812C3"/>
    <w:rsid w:val="00083545"/>
    <w:rsid w:val="00087B8B"/>
    <w:rsid w:val="00091895"/>
    <w:rsid w:val="00097DA1"/>
    <w:rsid w:val="000A088A"/>
    <w:rsid w:val="000A3DA9"/>
    <w:rsid w:val="000B51E7"/>
    <w:rsid w:val="000C3039"/>
    <w:rsid w:val="000C3E69"/>
    <w:rsid w:val="000C7970"/>
    <w:rsid w:val="000D38A7"/>
    <w:rsid w:val="000E01BA"/>
    <w:rsid w:val="000E1873"/>
    <w:rsid w:val="000E2226"/>
    <w:rsid w:val="000E2D08"/>
    <w:rsid w:val="000E5DC5"/>
    <w:rsid w:val="00100659"/>
    <w:rsid w:val="001060A1"/>
    <w:rsid w:val="00112244"/>
    <w:rsid w:val="00117707"/>
    <w:rsid w:val="00120661"/>
    <w:rsid w:val="00120C4F"/>
    <w:rsid w:val="00120D9D"/>
    <w:rsid w:val="00123D00"/>
    <w:rsid w:val="001257E4"/>
    <w:rsid w:val="0012741B"/>
    <w:rsid w:val="00130E00"/>
    <w:rsid w:val="0013334C"/>
    <w:rsid w:val="0013687C"/>
    <w:rsid w:val="001374D8"/>
    <w:rsid w:val="00137574"/>
    <w:rsid w:val="001376E7"/>
    <w:rsid w:val="00150CF5"/>
    <w:rsid w:val="00152C05"/>
    <w:rsid w:val="00153F30"/>
    <w:rsid w:val="0017139E"/>
    <w:rsid w:val="00171728"/>
    <w:rsid w:val="00173796"/>
    <w:rsid w:val="00174039"/>
    <w:rsid w:val="00183308"/>
    <w:rsid w:val="00186581"/>
    <w:rsid w:val="00187E93"/>
    <w:rsid w:val="00192B3E"/>
    <w:rsid w:val="00193C86"/>
    <w:rsid w:val="001A139E"/>
    <w:rsid w:val="001A2C10"/>
    <w:rsid w:val="001A782B"/>
    <w:rsid w:val="001B11DB"/>
    <w:rsid w:val="001B1E19"/>
    <w:rsid w:val="001C24EE"/>
    <w:rsid w:val="001C5779"/>
    <w:rsid w:val="001E4569"/>
    <w:rsid w:val="001E6366"/>
    <w:rsid w:val="001E6F1F"/>
    <w:rsid w:val="0020190C"/>
    <w:rsid w:val="002127C5"/>
    <w:rsid w:val="00214BA5"/>
    <w:rsid w:val="00220E11"/>
    <w:rsid w:val="00220F92"/>
    <w:rsid w:val="002538A8"/>
    <w:rsid w:val="00283DE3"/>
    <w:rsid w:val="00283E80"/>
    <w:rsid w:val="00287042"/>
    <w:rsid w:val="002873DA"/>
    <w:rsid w:val="0028751E"/>
    <w:rsid w:val="00291A3B"/>
    <w:rsid w:val="002964A6"/>
    <w:rsid w:val="002A52D2"/>
    <w:rsid w:val="002A5413"/>
    <w:rsid w:val="002B4D8E"/>
    <w:rsid w:val="002B635D"/>
    <w:rsid w:val="002C0F17"/>
    <w:rsid w:val="002D37C8"/>
    <w:rsid w:val="002E1409"/>
    <w:rsid w:val="002E21E6"/>
    <w:rsid w:val="002E6644"/>
    <w:rsid w:val="002F0AC6"/>
    <w:rsid w:val="002F51AD"/>
    <w:rsid w:val="002F6FEB"/>
    <w:rsid w:val="00300678"/>
    <w:rsid w:val="00300A0E"/>
    <w:rsid w:val="00304847"/>
    <w:rsid w:val="0030575E"/>
    <w:rsid w:val="00312122"/>
    <w:rsid w:val="00312A7A"/>
    <w:rsid w:val="003209AE"/>
    <w:rsid w:val="00326C95"/>
    <w:rsid w:val="0034073E"/>
    <w:rsid w:val="003503BC"/>
    <w:rsid w:val="0035305F"/>
    <w:rsid w:val="00364518"/>
    <w:rsid w:val="003673B1"/>
    <w:rsid w:val="00372311"/>
    <w:rsid w:val="00376832"/>
    <w:rsid w:val="00377A18"/>
    <w:rsid w:val="003826BB"/>
    <w:rsid w:val="00383188"/>
    <w:rsid w:val="003849FA"/>
    <w:rsid w:val="00385746"/>
    <w:rsid w:val="00396374"/>
    <w:rsid w:val="00397ABD"/>
    <w:rsid w:val="00397C91"/>
    <w:rsid w:val="003A04E3"/>
    <w:rsid w:val="003A1205"/>
    <w:rsid w:val="003A7532"/>
    <w:rsid w:val="003B18CC"/>
    <w:rsid w:val="003D33DF"/>
    <w:rsid w:val="003D368A"/>
    <w:rsid w:val="003D4E55"/>
    <w:rsid w:val="003D593E"/>
    <w:rsid w:val="003D7146"/>
    <w:rsid w:val="003E3AD3"/>
    <w:rsid w:val="003E7819"/>
    <w:rsid w:val="00403B05"/>
    <w:rsid w:val="00405EC7"/>
    <w:rsid w:val="00407BE0"/>
    <w:rsid w:val="00410D09"/>
    <w:rsid w:val="004124BB"/>
    <w:rsid w:val="00422583"/>
    <w:rsid w:val="004226CE"/>
    <w:rsid w:val="00422BFF"/>
    <w:rsid w:val="004270BB"/>
    <w:rsid w:val="00427F97"/>
    <w:rsid w:val="004518CC"/>
    <w:rsid w:val="00456730"/>
    <w:rsid w:val="00456F7B"/>
    <w:rsid w:val="0047478D"/>
    <w:rsid w:val="00475669"/>
    <w:rsid w:val="004822DC"/>
    <w:rsid w:val="0048622D"/>
    <w:rsid w:val="00494154"/>
    <w:rsid w:val="004A4B3A"/>
    <w:rsid w:val="004B4EB0"/>
    <w:rsid w:val="004B580B"/>
    <w:rsid w:val="004B7BF3"/>
    <w:rsid w:val="004C52AC"/>
    <w:rsid w:val="004D11BB"/>
    <w:rsid w:val="004D7104"/>
    <w:rsid w:val="004E14D0"/>
    <w:rsid w:val="004E2136"/>
    <w:rsid w:val="004E569E"/>
    <w:rsid w:val="004F17A7"/>
    <w:rsid w:val="004F1C1E"/>
    <w:rsid w:val="004F48BD"/>
    <w:rsid w:val="004F53AF"/>
    <w:rsid w:val="00500681"/>
    <w:rsid w:val="00503C99"/>
    <w:rsid w:val="00513410"/>
    <w:rsid w:val="00513416"/>
    <w:rsid w:val="0051515D"/>
    <w:rsid w:val="00516552"/>
    <w:rsid w:val="00520E3F"/>
    <w:rsid w:val="00525B92"/>
    <w:rsid w:val="00547A0D"/>
    <w:rsid w:val="00550E7D"/>
    <w:rsid w:val="0055153D"/>
    <w:rsid w:val="00551E50"/>
    <w:rsid w:val="00561CAE"/>
    <w:rsid w:val="00565C04"/>
    <w:rsid w:val="00565EA4"/>
    <w:rsid w:val="005746B8"/>
    <w:rsid w:val="00574D09"/>
    <w:rsid w:val="0057743C"/>
    <w:rsid w:val="005847A1"/>
    <w:rsid w:val="0059263E"/>
    <w:rsid w:val="00592DB2"/>
    <w:rsid w:val="005A4D7E"/>
    <w:rsid w:val="005B049F"/>
    <w:rsid w:val="005C2159"/>
    <w:rsid w:val="005C3540"/>
    <w:rsid w:val="005D20F2"/>
    <w:rsid w:val="005D3B6B"/>
    <w:rsid w:val="005D53F1"/>
    <w:rsid w:val="005D7B6E"/>
    <w:rsid w:val="005E1FC7"/>
    <w:rsid w:val="005F270F"/>
    <w:rsid w:val="005F5945"/>
    <w:rsid w:val="00611396"/>
    <w:rsid w:val="00611BE5"/>
    <w:rsid w:val="0061641E"/>
    <w:rsid w:val="0061726C"/>
    <w:rsid w:val="006175A8"/>
    <w:rsid w:val="00632E67"/>
    <w:rsid w:val="00634FA4"/>
    <w:rsid w:val="0064102C"/>
    <w:rsid w:val="0064732C"/>
    <w:rsid w:val="00652160"/>
    <w:rsid w:val="00653BEA"/>
    <w:rsid w:val="006555DA"/>
    <w:rsid w:val="006640E8"/>
    <w:rsid w:val="00664E45"/>
    <w:rsid w:val="00667497"/>
    <w:rsid w:val="006765B3"/>
    <w:rsid w:val="00682F67"/>
    <w:rsid w:val="00682F85"/>
    <w:rsid w:val="006944BD"/>
    <w:rsid w:val="006A6FA7"/>
    <w:rsid w:val="006B0806"/>
    <w:rsid w:val="006B198D"/>
    <w:rsid w:val="006B1B91"/>
    <w:rsid w:val="006B2FB4"/>
    <w:rsid w:val="006B4CE3"/>
    <w:rsid w:val="006C4E1B"/>
    <w:rsid w:val="006D1DF7"/>
    <w:rsid w:val="006D4403"/>
    <w:rsid w:val="006E000D"/>
    <w:rsid w:val="006E6AEB"/>
    <w:rsid w:val="006F0141"/>
    <w:rsid w:val="006F5BAF"/>
    <w:rsid w:val="007078FA"/>
    <w:rsid w:val="00715D9B"/>
    <w:rsid w:val="007168D8"/>
    <w:rsid w:val="00722DAF"/>
    <w:rsid w:val="00723DC4"/>
    <w:rsid w:val="00726975"/>
    <w:rsid w:val="00744215"/>
    <w:rsid w:val="007467EE"/>
    <w:rsid w:val="007570C4"/>
    <w:rsid w:val="00761903"/>
    <w:rsid w:val="0076263B"/>
    <w:rsid w:val="00762CDD"/>
    <w:rsid w:val="00763D67"/>
    <w:rsid w:val="00765E34"/>
    <w:rsid w:val="00765F44"/>
    <w:rsid w:val="00766394"/>
    <w:rsid w:val="007818A0"/>
    <w:rsid w:val="00792006"/>
    <w:rsid w:val="0079486D"/>
    <w:rsid w:val="0079630E"/>
    <w:rsid w:val="0079763C"/>
    <w:rsid w:val="007A045A"/>
    <w:rsid w:val="007A7ED2"/>
    <w:rsid w:val="007B2A50"/>
    <w:rsid w:val="007B2CAE"/>
    <w:rsid w:val="007B59D9"/>
    <w:rsid w:val="007C10A5"/>
    <w:rsid w:val="007C5EC7"/>
    <w:rsid w:val="007D0BF6"/>
    <w:rsid w:val="007E221A"/>
    <w:rsid w:val="007E500C"/>
    <w:rsid w:val="007E5331"/>
    <w:rsid w:val="007F09ED"/>
    <w:rsid w:val="007F207C"/>
    <w:rsid w:val="007F3C0D"/>
    <w:rsid w:val="007F5277"/>
    <w:rsid w:val="007F5280"/>
    <w:rsid w:val="007F754C"/>
    <w:rsid w:val="008015A8"/>
    <w:rsid w:val="00802224"/>
    <w:rsid w:val="008041E5"/>
    <w:rsid w:val="0080721A"/>
    <w:rsid w:val="00810510"/>
    <w:rsid w:val="008121FF"/>
    <w:rsid w:val="00816E14"/>
    <w:rsid w:val="00820E10"/>
    <w:rsid w:val="00827675"/>
    <w:rsid w:val="0083238A"/>
    <w:rsid w:val="00837DBB"/>
    <w:rsid w:val="00837F65"/>
    <w:rsid w:val="00843035"/>
    <w:rsid w:val="008437F2"/>
    <w:rsid w:val="00851052"/>
    <w:rsid w:val="00851C40"/>
    <w:rsid w:val="00856733"/>
    <w:rsid w:val="008617E0"/>
    <w:rsid w:val="00866D50"/>
    <w:rsid w:val="00872892"/>
    <w:rsid w:val="008730D4"/>
    <w:rsid w:val="00877B72"/>
    <w:rsid w:val="00877DE8"/>
    <w:rsid w:val="008878DC"/>
    <w:rsid w:val="00891006"/>
    <w:rsid w:val="008A54D8"/>
    <w:rsid w:val="008B1CC9"/>
    <w:rsid w:val="008C0076"/>
    <w:rsid w:val="008C200F"/>
    <w:rsid w:val="008C7B54"/>
    <w:rsid w:val="008D431E"/>
    <w:rsid w:val="008E2180"/>
    <w:rsid w:val="008E7906"/>
    <w:rsid w:val="008F59BE"/>
    <w:rsid w:val="00922636"/>
    <w:rsid w:val="009229DB"/>
    <w:rsid w:val="00922FF6"/>
    <w:rsid w:val="0093004E"/>
    <w:rsid w:val="00930195"/>
    <w:rsid w:val="009301EB"/>
    <w:rsid w:val="00932C1D"/>
    <w:rsid w:val="00933FB8"/>
    <w:rsid w:val="00934E86"/>
    <w:rsid w:val="009355B4"/>
    <w:rsid w:val="00936F74"/>
    <w:rsid w:val="00937CA9"/>
    <w:rsid w:val="00941340"/>
    <w:rsid w:val="00944730"/>
    <w:rsid w:val="009542B7"/>
    <w:rsid w:val="00956DFA"/>
    <w:rsid w:val="009602F8"/>
    <w:rsid w:val="009709F0"/>
    <w:rsid w:val="00971F90"/>
    <w:rsid w:val="00972992"/>
    <w:rsid w:val="00974137"/>
    <w:rsid w:val="00974931"/>
    <w:rsid w:val="009757C8"/>
    <w:rsid w:val="0097723D"/>
    <w:rsid w:val="009800B9"/>
    <w:rsid w:val="00981802"/>
    <w:rsid w:val="00983F03"/>
    <w:rsid w:val="009911F9"/>
    <w:rsid w:val="00992D9D"/>
    <w:rsid w:val="009A18AE"/>
    <w:rsid w:val="009A471B"/>
    <w:rsid w:val="009B3751"/>
    <w:rsid w:val="009C2BE3"/>
    <w:rsid w:val="009C4E4E"/>
    <w:rsid w:val="009C6FC4"/>
    <w:rsid w:val="009D68B4"/>
    <w:rsid w:val="009E765B"/>
    <w:rsid w:val="009F04D6"/>
    <w:rsid w:val="00A076C6"/>
    <w:rsid w:val="00A1001B"/>
    <w:rsid w:val="00A12684"/>
    <w:rsid w:val="00A23555"/>
    <w:rsid w:val="00A27F7F"/>
    <w:rsid w:val="00A379AA"/>
    <w:rsid w:val="00A42194"/>
    <w:rsid w:val="00A45F69"/>
    <w:rsid w:val="00A5611F"/>
    <w:rsid w:val="00A567DD"/>
    <w:rsid w:val="00A63E52"/>
    <w:rsid w:val="00A72221"/>
    <w:rsid w:val="00A763D8"/>
    <w:rsid w:val="00A8388C"/>
    <w:rsid w:val="00A83A8C"/>
    <w:rsid w:val="00A8430F"/>
    <w:rsid w:val="00A87FD1"/>
    <w:rsid w:val="00A9215A"/>
    <w:rsid w:val="00A97388"/>
    <w:rsid w:val="00AA1775"/>
    <w:rsid w:val="00AB31E5"/>
    <w:rsid w:val="00AB7B54"/>
    <w:rsid w:val="00AC4E4F"/>
    <w:rsid w:val="00AD0B31"/>
    <w:rsid w:val="00AD29E4"/>
    <w:rsid w:val="00AD3DAD"/>
    <w:rsid w:val="00AE0300"/>
    <w:rsid w:val="00AE5429"/>
    <w:rsid w:val="00AE7D17"/>
    <w:rsid w:val="00AF4B96"/>
    <w:rsid w:val="00B029FA"/>
    <w:rsid w:val="00B05B8B"/>
    <w:rsid w:val="00B06D69"/>
    <w:rsid w:val="00B07414"/>
    <w:rsid w:val="00B07773"/>
    <w:rsid w:val="00B14845"/>
    <w:rsid w:val="00B2155D"/>
    <w:rsid w:val="00B3056A"/>
    <w:rsid w:val="00B36385"/>
    <w:rsid w:val="00B422E2"/>
    <w:rsid w:val="00B428BE"/>
    <w:rsid w:val="00B429EE"/>
    <w:rsid w:val="00B43BC0"/>
    <w:rsid w:val="00B45DB0"/>
    <w:rsid w:val="00B52344"/>
    <w:rsid w:val="00B54749"/>
    <w:rsid w:val="00B577E6"/>
    <w:rsid w:val="00B60C38"/>
    <w:rsid w:val="00B6291F"/>
    <w:rsid w:val="00B6320D"/>
    <w:rsid w:val="00B637D9"/>
    <w:rsid w:val="00B67622"/>
    <w:rsid w:val="00B73635"/>
    <w:rsid w:val="00B755F8"/>
    <w:rsid w:val="00B818E8"/>
    <w:rsid w:val="00B82B1E"/>
    <w:rsid w:val="00B931AF"/>
    <w:rsid w:val="00B93B0C"/>
    <w:rsid w:val="00BA17F0"/>
    <w:rsid w:val="00BA652D"/>
    <w:rsid w:val="00BA77D1"/>
    <w:rsid w:val="00BB41F3"/>
    <w:rsid w:val="00BB563E"/>
    <w:rsid w:val="00BB6722"/>
    <w:rsid w:val="00BB7052"/>
    <w:rsid w:val="00BC5AC6"/>
    <w:rsid w:val="00BD42DC"/>
    <w:rsid w:val="00BD7D56"/>
    <w:rsid w:val="00BE5914"/>
    <w:rsid w:val="00BF1589"/>
    <w:rsid w:val="00BF44BB"/>
    <w:rsid w:val="00BF456B"/>
    <w:rsid w:val="00C02F59"/>
    <w:rsid w:val="00C21A78"/>
    <w:rsid w:val="00C35B72"/>
    <w:rsid w:val="00C477BA"/>
    <w:rsid w:val="00C53B64"/>
    <w:rsid w:val="00C5623B"/>
    <w:rsid w:val="00C6153A"/>
    <w:rsid w:val="00C758DB"/>
    <w:rsid w:val="00C8256B"/>
    <w:rsid w:val="00C84DF2"/>
    <w:rsid w:val="00C9163F"/>
    <w:rsid w:val="00C92CE3"/>
    <w:rsid w:val="00CB18A1"/>
    <w:rsid w:val="00CB5923"/>
    <w:rsid w:val="00CC56FA"/>
    <w:rsid w:val="00CD444B"/>
    <w:rsid w:val="00CD6031"/>
    <w:rsid w:val="00CF0CD3"/>
    <w:rsid w:val="00CF3A08"/>
    <w:rsid w:val="00CF56CB"/>
    <w:rsid w:val="00D009E1"/>
    <w:rsid w:val="00D031F0"/>
    <w:rsid w:val="00D239CC"/>
    <w:rsid w:val="00D262CF"/>
    <w:rsid w:val="00D26C7E"/>
    <w:rsid w:val="00D30644"/>
    <w:rsid w:val="00D32F72"/>
    <w:rsid w:val="00D341D8"/>
    <w:rsid w:val="00D34AEC"/>
    <w:rsid w:val="00D42474"/>
    <w:rsid w:val="00D4356D"/>
    <w:rsid w:val="00D51E7E"/>
    <w:rsid w:val="00D57F54"/>
    <w:rsid w:val="00D603B4"/>
    <w:rsid w:val="00D61B9F"/>
    <w:rsid w:val="00D66D22"/>
    <w:rsid w:val="00D70E8E"/>
    <w:rsid w:val="00D81CAA"/>
    <w:rsid w:val="00D86902"/>
    <w:rsid w:val="00D928E5"/>
    <w:rsid w:val="00D935FC"/>
    <w:rsid w:val="00DA0E63"/>
    <w:rsid w:val="00DA2E79"/>
    <w:rsid w:val="00DA3947"/>
    <w:rsid w:val="00DB3E78"/>
    <w:rsid w:val="00DC0DBE"/>
    <w:rsid w:val="00DC1076"/>
    <w:rsid w:val="00DC395A"/>
    <w:rsid w:val="00DC6FB0"/>
    <w:rsid w:val="00DF08D7"/>
    <w:rsid w:val="00E0006E"/>
    <w:rsid w:val="00E000CE"/>
    <w:rsid w:val="00E00EFD"/>
    <w:rsid w:val="00E0521A"/>
    <w:rsid w:val="00E2724C"/>
    <w:rsid w:val="00E3414A"/>
    <w:rsid w:val="00E3493A"/>
    <w:rsid w:val="00E37372"/>
    <w:rsid w:val="00E4474A"/>
    <w:rsid w:val="00E50540"/>
    <w:rsid w:val="00E51810"/>
    <w:rsid w:val="00E620AA"/>
    <w:rsid w:val="00E62B29"/>
    <w:rsid w:val="00E641AC"/>
    <w:rsid w:val="00E76ADA"/>
    <w:rsid w:val="00E77D67"/>
    <w:rsid w:val="00E856EB"/>
    <w:rsid w:val="00E91C96"/>
    <w:rsid w:val="00E92764"/>
    <w:rsid w:val="00E92A23"/>
    <w:rsid w:val="00EA249D"/>
    <w:rsid w:val="00EA6231"/>
    <w:rsid w:val="00EB4AB7"/>
    <w:rsid w:val="00EB7F1A"/>
    <w:rsid w:val="00EC3833"/>
    <w:rsid w:val="00EC6B36"/>
    <w:rsid w:val="00EC742E"/>
    <w:rsid w:val="00EE5E80"/>
    <w:rsid w:val="00EF7C5C"/>
    <w:rsid w:val="00F04AB9"/>
    <w:rsid w:val="00F05BD7"/>
    <w:rsid w:val="00F1487F"/>
    <w:rsid w:val="00F20969"/>
    <w:rsid w:val="00F25907"/>
    <w:rsid w:val="00F26614"/>
    <w:rsid w:val="00F31401"/>
    <w:rsid w:val="00F33B76"/>
    <w:rsid w:val="00F35A7D"/>
    <w:rsid w:val="00F439EA"/>
    <w:rsid w:val="00F507C9"/>
    <w:rsid w:val="00F52C69"/>
    <w:rsid w:val="00F565E6"/>
    <w:rsid w:val="00F62C8A"/>
    <w:rsid w:val="00F724DC"/>
    <w:rsid w:val="00F81B7A"/>
    <w:rsid w:val="00F82026"/>
    <w:rsid w:val="00F9003A"/>
    <w:rsid w:val="00F9228A"/>
    <w:rsid w:val="00F929FA"/>
    <w:rsid w:val="00F93EC2"/>
    <w:rsid w:val="00F96D5E"/>
    <w:rsid w:val="00F97614"/>
    <w:rsid w:val="00FA464B"/>
    <w:rsid w:val="00FC1790"/>
    <w:rsid w:val="00FC3507"/>
    <w:rsid w:val="00FF14F5"/>
    <w:rsid w:val="00FF1AE1"/>
    <w:rsid w:val="00FF2AF0"/>
    <w:rsid w:val="00FF3C8F"/>
    <w:rsid w:val="00FF5792"/>
    <w:rsid w:val="00FF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C55EC"/>
  <w15:docId w15:val="{5570241F-5790-4B3A-AFD6-C8A868D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F8"/>
    <w:pPr>
      <w:spacing w:after="200" w:line="276" w:lineRule="auto"/>
    </w:pPr>
    <w:rPr>
      <w:rFonts w:cs="Calibri"/>
    </w:rPr>
  </w:style>
  <w:style w:type="paragraph" w:styleId="1">
    <w:name w:val="heading 1"/>
    <w:basedOn w:val="a"/>
    <w:next w:val="a"/>
    <w:link w:val="10"/>
    <w:uiPriority w:val="99"/>
    <w:qFormat/>
    <w:rsid w:val="00837F65"/>
    <w:pPr>
      <w:keepNext/>
      <w:spacing w:after="0" w:line="240" w:lineRule="auto"/>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7F65"/>
    <w:rPr>
      <w:rFonts w:ascii="Times New Roman" w:hAnsi="Times New Roman" w:cs="Times New Roman"/>
      <w:b/>
      <w:bCs/>
      <w:sz w:val="24"/>
      <w:szCs w:val="24"/>
      <w:lang w:eastAsia="ru-RU"/>
    </w:rPr>
  </w:style>
  <w:style w:type="paragraph" w:styleId="a3">
    <w:name w:val="Normal (Web)"/>
    <w:basedOn w:val="a"/>
    <w:uiPriority w:val="99"/>
    <w:rsid w:val="00091895"/>
    <w:pPr>
      <w:spacing w:before="100" w:beforeAutospacing="1" w:after="100" w:afterAutospacing="1" w:line="240" w:lineRule="auto"/>
    </w:pPr>
    <w:rPr>
      <w:sz w:val="24"/>
      <w:szCs w:val="24"/>
    </w:rPr>
  </w:style>
  <w:style w:type="character" w:styleId="a4">
    <w:name w:val="Emphasis"/>
    <w:basedOn w:val="a0"/>
    <w:uiPriority w:val="99"/>
    <w:qFormat/>
    <w:rsid w:val="00091895"/>
    <w:rPr>
      <w:i/>
      <w:iCs/>
    </w:rPr>
  </w:style>
  <w:style w:type="character" w:customStyle="1" w:styleId="apple-converted-space">
    <w:name w:val="apple-converted-space"/>
    <w:basedOn w:val="a0"/>
    <w:uiPriority w:val="99"/>
    <w:rsid w:val="00091895"/>
  </w:style>
  <w:style w:type="paragraph" w:styleId="a5">
    <w:name w:val="No Spacing"/>
    <w:uiPriority w:val="99"/>
    <w:qFormat/>
    <w:rsid w:val="001A2C10"/>
    <w:rPr>
      <w:rFonts w:cs="Calibri"/>
    </w:rPr>
  </w:style>
  <w:style w:type="table" w:styleId="a6">
    <w:name w:val="Table Grid"/>
    <w:basedOn w:val="a1"/>
    <w:uiPriority w:val="99"/>
    <w:rsid w:val="00837F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B0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0806"/>
    <w:rPr>
      <w:rFonts w:ascii="Tahoma" w:hAnsi="Tahoma" w:cs="Tahoma"/>
      <w:sz w:val="16"/>
      <w:szCs w:val="16"/>
    </w:rPr>
  </w:style>
  <w:style w:type="character" w:styleId="a9">
    <w:name w:val="Hyperlink"/>
    <w:basedOn w:val="a0"/>
    <w:uiPriority w:val="99"/>
    <w:rsid w:val="00DB3E78"/>
    <w:rPr>
      <w:color w:val="0000FF"/>
      <w:u w:val="single"/>
    </w:rPr>
  </w:style>
  <w:style w:type="paragraph" w:styleId="aa">
    <w:name w:val="List Paragraph"/>
    <w:basedOn w:val="a"/>
    <w:uiPriority w:val="34"/>
    <w:qFormat/>
    <w:rsid w:val="0012741B"/>
    <w:pPr>
      <w:widowControl w:val="0"/>
      <w:autoSpaceDE w:val="0"/>
      <w:autoSpaceDN w:val="0"/>
      <w:adjustRightInd w:val="0"/>
      <w:spacing w:after="0" w:line="240" w:lineRule="auto"/>
      <w:ind w:left="720"/>
    </w:pPr>
    <w:rPr>
      <w:sz w:val="20"/>
      <w:szCs w:val="20"/>
    </w:rPr>
  </w:style>
  <w:style w:type="paragraph" w:customStyle="1" w:styleId="11">
    <w:name w:val="Без интервала1"/>
    <w:uiPriority w:val="99"/>
    <w:rsid w:val="00F81B7A"/>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F81B7A"/>
    <w:pPr>
      <w:widowControl w:val="0"/>
      <w:autoSpaceDE w:val="0"/>
      <w:autoSpaceDN w:val="0"/>
      <w:adjustRightInd w:val="0"/>
      <w:ind w:firstLine="720"/>
    </w:pPr>
    <w:rPr>
      <w:rFonts w:ascii="Arial" w:hAnsi="Arial" w:cs="Arial"/>
      <w:sz w:val="20"/>
      <w:szCs w:val="20"/>
    </w:rPr>
  </w:style>
  <w:style w:type="paragraph" w:styleId="ab">
    <w:name w:val="Body Text Indent"/>
    <w:basedOn w:val="a"/>
    <w:link w:val="ac"/>
    <w:uiPriority w:val="99"/>
    <w:rsid w:val="00CD444B"/>
    <w:pPr>
      <w:spacing w:after="0" w:line="240" w:lineRule="auto"/>
      <w:ind w:left="360"/>
      <w:jc w:val="both"/>
    </w:pPr>
    <w:rPr>
      <w:b/>
      <w:bCs/>
      <w:sz w:val="20"/>
      <w:szCs w:val="20"/>
    </w:rPr>
  </w:style>
  <w:style w:type="character" w:customStyle="1" w:styleId="ac">
    <w:name w:val="Основной текст с отступом Знак"/>
    <w:basedOn w:val="a0"/>
    <w:link w:val="ab"/>
    <w:uiPriority w:val="99"/>
    <w:locked/>
    <w:rsid w:val="00CD444B"/>
    <w:rPr>
      <w:rFonts w:ascii="Times New Roman" w:hAnsi="Times New Roman" w:cs="Times New Roman"/>
      <w:b/>
      <w:bCs/>
      <w:sz w:val="20"/>
      <w:szCs w:val="20"/>
    </w:rPr>
  </w:style>
  <w:style w:type="character" w:styleId="ad">
    <w:name w:val="Strong"/>
    <w:basedOn w:val="a0"/>
    <w:uiPriority w:val="99"/>
    <w:qFormat/>
    <w:rsid w:val="00664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99582">
      <w:marLeft w:val="0"/>
      <w:marRight w:val="0"/>
      <w:marTop w:val="0"/>
      <w:marBottom w:val="0"/>
      <w:divBdr>
        <w:top w:val="none" w:sz="0" w:space="0" w:color="auto"/>
        <w:left w:val="none" w:sz="0" w:space="0" w:color="auto"/>
        <w:bottom w:val="none" w:sz="0" w:space="0" w:color="auto"/>
        <w:right w:val="none" w:sz="0" w:space="0" w:color="auto"/>
      </w:divBdr>
    </w:div>
    <w:div w:id="1756199583">
      <w:marLeft w:val="0"/>
      <w:marRight w:val="0"/>
      <w:marTop w:val="0"/>
      <w:marBottom w:val="0"/>
      <w:divBdr>
        <w:top w:val="none" w:sz="0" w:space="0" w:color="auto"/>
        <w:left w:val="none" w:sz="0" w:space="0" w:color="auto"/>
        <w:bottom w:val="none" w:sz="0" w:space="0" w:color="auto"/>
        <w:right w:val="none" w:sz="0" w:space="0" w:color="auto"/>
      </w:divBdr>
    </w:div>
    <w:div w:id="1756199584">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 w:id="1756199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9F11-5817-47B8-9985-0DB2F6D1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4721</Words>
  <Characters>26915</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Косицына Ольга Леонидовна</cp:lastModifiedBy>
  <cp:revision>2</cp:revision>
  <cp:lastPrinted>2019-07-30T05:26:00Z</cp:lastPrinted>
  <dcterms:created xsi:type="dcterms:W3CDTF">2024-03-27T23:50:00Z</dcterms:created>
  <dcterms:modified xsi:type="dcterms:W3CDTF">2024-03-27T23:50:00Z</dcterms:modified>
</cp:coreProperties>
</file>